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06875004" w:displacedByCustomXml="next"/>
    <w:sdt>
      <w:sdtPr>
        <w:rPr>
          <w:rFonts w:ascii="Calibri" w:eastAsia="Times New Roman" w:hAnsi="Calibri" w:cs="Times New Roman"/>
          <w:kern w:val="0"/>
          <w:sz w:val="20"/>
          <w:szCs w:val="20"/>
          <w14:ligatures w14:val="none"/>
        </w:rPr>
        <w:id w:val="-1991710164"/>
        <w:docPartObj>
          <w:docPartGallery w:val="Cover Pages"/>
          <w:docPartUnique/>
        </w:docPartObj>
      </w:sdtPr>
      <w:sdtEndPr/>
      <w:sdtContent>
        <w:p w14:paraId="0C9167DF" w14:textId="77777777" w:rsidR="002D0275" w:rsidRPr="002D0275" w:rsidRDefault="002D0275" w:rsidP="002D0275">
          <w:pPr>
            <w:spacing w:before="100" w:after="200" w:line="288" w:lineRule="auto"/>
            <w:rPr>
              <w:rFonts w:ascii="Calibri" w:eastAsia="Times New Roman" w:hAnsi="Calibri" w:cs="Times New Roman"/>
              <w:kern w:val="0"/>
              <w:sz w:val="20"/>
              <w:szCs w:val="20"/>
              <w14:ligatures w14:val="none"/>
            </w:rPr>
          </w:pPr>
        </w:p>
        <w:p w14:paraId="414A8717" w14:textId="77777777" w:rsidR="002D0275" w:rsidRPr="002D0275" w:rsidRDefault="002D0275" w:rsidP="002D0275">
          <w:pPr>
            <w:spacing w:before="100" w:after="200" w:line="288" w:lineRule="auto"/>
            <w:rPr>
              <w:rFonts w:ascii="Arial" w:eastAsia="Calibri" w:hAnsi="Arial" w:cs="Arial"/>
              <w:bCs/>
              <w:iCs/>
              <w:color w:val="000000"/>
              <w:kern w:val="0"/>
              <w:sz w:val="22"/>
              <w:szCs w:val="22"/>
              <w14:ligatures w14:val="none"/>
            </w:rPr>
          </w:pPr>
          <w:r w:rsidRPr="002D0275">
            <w:rPr>
              <w:rFonts w:ascii="Arial" w:eastAsia="Calibri" w:hAnsi="Arial" w:cs="Arial"/>
              <w:bCs/>
              <w:iCs/>
              <w:color w:val="000000"/>
              <w:kern w:val="0"/>
              <w:sz w:val="22"/>
              <w:szCs w:val="22"/>
              <w14:ligatures w14:val="none"/>
            </w:rPr>
            <w:softHyphen/>
          </w:r>
          <w:r w:rsidRPr="002D0275">
            <w:rPr>
              <w:rFonts w:ascii="Arial" w:eastAsia="Calibri" w:hAnsi="Arial" w:cs="Arial"/>
              <w:bCs/>
              <w:iCs/>
              <w:color w:val="000000"/>
              <w:kern w:val="0"/>
              <w:sz w:val="22"/>
              <w:szCs w:val="22"/>
              <w14:ligatures w14:val="none"/>
            </w:rPr>
            <w:softHyphen/>
          </w:r>
        </w:p>
        <w:p w14:paraId="632D5638" w14:textId="3A202AEA" w:rsidR="002D0275" w:rsidRPr="002D0275" w:rsidRDefault="002D0275" w:rsidP="002D0275">
          <w:pPr>
            <w:spacing w:before="100" w:after="200" w:line="288" w:lineRule="auto"/>
            <w:rPr>
              <w:rFonts w:ascii="Arial" w:eastAsia="Calibri" w:hAnsi="Arial" w:cs="Arial"/>
              <w:bCs/>
              <w:iCs/>
              <w:kern w:val="0"/>
              <w:sz w:val="22"/>
              <w:szCs w:val="22"/>
              <w14:ligatures w14:val="none"/>
            </w:rPr>
          </w:pPr>
          <w:r w:rsidRPr="002D0275">
            <w:rPr>
              <w:rFonts w:ascii="Arial" w:eastAsia="Calibri" w:hAnsi="Arial" w:cs="Arial"/>
              <w:bCs/>
              <w:iCs/>
              <w:color w:val="000000"/>
              <w:kern w:val="0"/>
              <w:sz w:val="22"/>
              <w:szCs w:val="22"/>
              <w14:ligatures w14:val="none"/>
            </w:rPr>
            <w:t xml:space="preserve">Interna številka naročnika: </w:t>
          </w:r>
          <w:bookmarkStart w:id="1" w:name="_Hlk200616563"/>
          <w:r w:rsidRPr="002D0275">
            <w:rPr>
              <w:rFonts w:ascii="Arial" w:eastAsia="Calibri" w:hAnsi="Arial" w:cs="Arial"/>
              <w:bCs/>
              <w:iCs/>
              <w:kern w:val="0"/>
              <w:sz w:val="22"/>
              <w:szCs w:val="22"/>
              <w14:ligatures w14:val="none"/>
            </w:rPr>
            <w:t>4102-</w:t>
          </w:r>
          <w:r>
            <w:rPr>
              <w:rFonts w:ascii="Arial" w:eastAsia="Calibri" w:hAnsi="Arial" w:cs="Arial"/>
              <w:bCs/>
              <w:iCs/>
              <w:kern w:val="0"/>
              <w:sz w:val="22"/>
              <w:szCs w:val="22"/>
              <w14:ligatures w14:val="none"/>
            </w:rPr>
            <w:t>298</w:t>
          </w:r>
          <w:r w:rsidRPr="002D0275">
            <w:rPr>
              <w:rFonts w:ascii="Arial" w:eastAsia="Calibri" w:hAnsi="Arial" w:cs="Arial"/>
              <w:bCs/>
              <w:iCs/>
              <w:kern w:val="0"/>
              <w:sz w:val="22"/>
              <w:szCs w:val="22"/>
              <w14:ligatures w14:val="none"/>
            </w:rPr>
            <w:t>/202</w:t>
          </w:r>
          <w:r>
            <w:rPr>
              <w:rFonts w:ascii="Arial" w:eastAsia="Calibri" w:hAnsi="Arial" w:cs="Arial"/>
              <w:bCs/>
              <w:iCs/>
              <w:kern w:val="0"/>
              <w:sz w:val="22"/>
              <w:szCs w:val="22"/>
              <w14:ligatures w14:val="none"/>
            </w:rPr>
            <w:t>6</w:t>
          </w:r>
        </w:p>
        <w:p w14:paraId="5D518C84" w14:textId="77777777" w:rsidR="002D0275" w:rsidRPr="002D0275" w:rsidRDefault="002D0275" w:rsidP="002D0275">
          <w:pPr>
            <w:spacing w:before="100" w:after="200" w:line="288" w:lineRule="auto"/>
            <w:rPr>
              <w:rFonts w:ascii="Arial" w:eastAsia="Calibri" w:hAnsi="Arial" w:cs="Arial"/>
              <w:bCs/>
              <w:iCs/>
              <w:kern w:val="0"/>
              <w:sz w:val="22"/>
              <w:szCs w:val="22"/>
              <w14:ligatures w14:val="none"/>
            </w:rPr>
          </w:pPr>
          <w:r w:rsidRPr="002D0275">
            <w:rPr>
              <w:rFonts w:ascii="Arial" w:eastAsia="Calibri" w:hAnsi="Arial" w:cs="Arial"/>
              <w:bCs/>
              <w:iCs/>
              <w:kern w:val="0"/>
              <w:sz w:val="22"/>
              <w:szCs w:val="22"/>
              <w14:ligatures w14:val="none"/>
            </w:rPr>
            <w:t xml:space="preserve">      </w:t>
          </w:r>
          <w:bookmarkEnd w:id="1"/>
        </w:p>
        <w:p w14:paraId="1C888C8E" w14:textId="77777777" w:rsidR="002D0275" w:rsidRPr="002D0275" w:rsidRDefault="002D0275" w:rsidP="002D0275">
          <w:pPr>
            <w:spacing w:before="100" w:after="200" w:line="288" w:lineRule="auto"/>
            <w:rPr>
              <w:rFonts w:ascii="Arial" w:eastAsia="Calibri" w:hAnsi="Arial" w:cs="Arial"/>
              <w:b/>
              <w:bCs/>
              <w:iCs/>
              <w:color w:val="000000"/>
              <w:kern w:val="0"/>
              <w14:ligatures w14:val="none"/>
            </w:rPr>
          </w:pPr>
        </w:p>
        <w:p w14:paraId="3D84ECF1" w14:textId="77777777" w:rsidR="002D0275" w:rsidRPr="002D0275" w:rsidRDefault="002D0275" w:rsidP="002D0275">
          <w:pPr>
            <w:spacing w:before="100" w:after="200" w:line="288" w:lineRule="auto"/>
            <w:rPr>
              <w:rFonts w:ascii="Arial" w:eastAsia="Calibri" w:hAnsi="Arial" w:cs="Arial"/>
              <w:b/>
              <w:bCs/>
              <w:iCs/>
              <w:color w:val="000000"/>
              <w:kern w:val="0"/>
              <w:sz w:val="18"/>
              <w:szCs w:val="18"/>
              <w14:ligatures w14:val="none"/>
            </w:rPr>
          </w:pPr>
        </w:p>
        <w:p w14:paraId="2F82ACB9" w14:textId="77777777" w:rsidR="002D0275" w:rsidRPr="002D0275" w:rsidRDefault="002D0275" w:rsidP="002D0275">
          <w:pPr>
            <w:spacing w:before="100" w:after="200" w:line="288" w:lineRule="auto"/>
            <w:rPr>
              <w:rFonts w:ascii="Arial" w:eastAsia="Calibri" w:hAnsi="Arial" w:cs="Arial"/>
              <w:b/>
              <w:bCs/>
              <w:iCs/>
              <w:color w:val="000000"/>
              <w:kern w:val="0"/>
              <w:sz w:val="16"/>
              <w:szCs w:val="16"/>
              <w14:ligatures w14:val="none"/>
            </w:rPr>
          </w:pPr>
        </w:p>
        <w:p w14:paraId="43290083" w14:textId="77777777" w:rsidR="002D0275" w:rsidRPr="002D0275" w:rsidRDefault="002D0275" w:rsidP="002D0275">
          <w:pPr>
            <w:spacing w:before="100" w:after="200" w:line="288" w:lineRule="auto"/>
            <w:jc w:val="center"/>
            <w:rPr>
              <w:rFonts w:ascii="Arial" w:eastAsia="Calibri" w:hAnsi="Arial" w:cs="Arial"/>
              <w:b/>
              <w:bCs/>
              <w:iCs/>
              <w:color w:val="000000"/>
              <w:kern w:val="0"/>
              <w:sz w:val="30"/>
              <w:szCs w:val="30"/>
              <w14:ligatures w14:val="none"/>
            </w:rPr>
          </w:pPr>
          <w:r w:rsidRPr="002D0275">
            <w:rPr>
              <w:rFonts w:ascii="Arial" w:eastAsia="Calibri" w:hAnsi="Arial" w:cs="Arial"/>
              <w:b/>
              <w:bCs/>
              <w:iCs/>
              <w:color w:val="000000"/>
              <w:kern w:val="0"/>
              <w:sz w:val="30"/>
              <w:szCs w:val="30"/>
              <w14:ligatures w14:val="none"/>
            </w:rPr>
            <w:t>DOKUMENTACIJA V ZVEZI Z ODDAJO JAVNEGA NAROČILA</w:t>
          </w:r>
        </w:p>
        <w:p w14:paraId="17056A20" w14:textId="77777777" w:rsidR="002D0275" w:rsidRPr="002D0275" w:rsidRDefault="002D0275" w:rsidP="002D0275">
          <w:pPr>
            <w:spacing w:before="100" w:after="200" w:line="288" w:lineRule="auto"/>
            <w:rPr>
              <w:rFonts w:ascii="Arial" w:eastAsia="Calibri" w:hAnsi="Arial" w:cs="Arial"/>
              <w:b/>
              <w:bCs/>
              <w:iCs/>
              <w:color w:val="000000"/>
              <w:kern w:val="0"/>
              <w:sz w:val="28"/>
              <w:szCs w:val="28"/>
              <w14:ligatures w14:val="none"/>
            </w:rPr>
          </w:pPr>
        </w:p>
        <w:p w14:paraId="45C4FA82" w14:textId="77777777" w:rsidR="002D0275" w:rsidRPr="002D0275" w:rsidRDefault="002D0275" w:rsidP="002D0275">
          <w:pPr>
            <w:spacing w:before="100" w:after="200" w:line="288" w:lineRule="auto"/>
            <w:jc w:val="center"/>
            <w:rPr>
              <w:rFonts w:ascii="Arial" w:eastAsia="Calibri" w:hAnsi="Arial" w:cs="Arial"/>
              <w:b/>
              <w:bCs/>
              <w:iCs/>
              <w:color w:val="000000"/>
              <w:kern w:val="0"/>
              <w:sz w:val="28"/>
              <w:szCs w:val="28"/>
              <w14:ligatures w14:val="none"/>
            </w:rPr>
          </w:pPr>
          <w:r w:rsidRPr="002D0275">
            <w:rPr>
              <w:rFonts w:ascii="Arial" w:eastAsia="Calibri" w:hAnsi="Arial" w:cs="Arial"/>
              <w:b/>
              <w:bCs/>
              <w:iCs/>
              <w:color w:val="000000"/>
              <w:kern w:val="0"/>
              <w:sz w:val="28"/>
              <w:szCs w:val="28"/>
              <w14:ligatures w14:val="none"/>
            </w:rPr>
            <w:t>JAVNO NAROČILO ZA IZBIRO IZVAJALCA PO POSTOPKU NAROČILA MALE VREDNOSTI</w:t>
          </w:r>
        </w:p>
        <w:p w14:paraId="30CB1F80" w14:textId="77777777" w:rsidR="002D0275" w:rsidRPr="002D0275" w:rsidRDefault="002D0275" w:rsidP="002D0275">
          <w:pPr>
            <w:spacing w:before="100" w:after="200" w:line="288" w:lineRule="auto"/>
            <w:rPr>
              <w:rFonts w:ascii="Arial" w:eastAsia="Calibri" w:hAnsi="Arial" w:cs="Arial"/>
              <w:b/>
              <w:bCs/>
              <w:iCs/>
              <w:color w:val="000000"/>
              <w:kern w:val="0"/>
              <w:sz w:val="22"/>
              <w:szCs w:val="22"/>
              <w14:ligatures w14:val="none"/>
            </w:rPr>
          </w:pPr>
        </w:p>
        <w:p w14:paraId="7B8435E8" w14:textId="16EE921B" w:rsidR="002D0275" w:rsidRPr="002D0275" w:rsidRDefault="002D0275" w:rsidP="002D0275">
          <w:pPr>
            <w:spacing w:before="100" w:after="200" w:line="288" w:lineRule="auto"/>
            <w:jc w:val="center"/>
            <w:rPr>
              <w:rFonts w:ascii="Arial" w:eastAsia="Calibri" w:hAnsi="Arial" w:cs="Arial"/>
              <w:b/>
              <w:bCs/>
              <w:iCs/>
              <w:color w:val="000000"/>
              <w:kern w:val="0"/>
              <w:sz w:val="28"/>
              <w:szCs w:val="28"/>
              <w14:ligatures w14:val="none"/>
            </w:rPr>
          </w:pPr>
          <w:r>
            <w:rPr>
              <w:rFonts w:ascii="Arial" w:eastAsia="Calibri" w:hAnsi="Arial" w:cs="Arial"/>
              <w:b/>
              <w:bCs/>
              <w:iCs/>
              <w:color w:val="000000"/>
              <w:kern w:val="0"/>
              <w:sz w:val="28"/>
              <w:szCs w:val="28"/>
              <w14:ligatures w14:val="none"/>
            </w:rPr>
            <w:t xml:space="preserve">OBNOVA </w:t>
          </w:r>
          <w:r w:rsidR="00142D07">
            <w:rPr>
              <w:rFonts w:ascii="Arial" w:eastAsia="Calibri" w:hAnsi="Arial" w:cs="Arial"/>
              <w:b/>
              <w:bCs/>
              <w:iCs/>
              <w:color w:val="000000"/>
              <w:kern w:val="0"/>
              <w:sz w:val="28"/>
              <w:szCs w:val="28"/>
              <w14:ligatures w14:val="none"/>
            </w:rPr>
            <w:t>U</w:t>
          </w:r>
          <w:r>
            <w:rPr>
              <w:rFonts w:ascii="Arial" w:eastAsia="Calibri" w:hAnsi="Arial" w:cs="Arial"/>
              <w:b/>
              <w:bCs/>
              <w:iCs/>
              <w:color w:val="000000"/>
              <w:kern w:val="0"/>
              <w:sz w:val="28"/>
              <w:szCs w:val="28"/>
              <w14:ligatures w14:val="none"/>
            </w:rPr>
            <w:t>RBANIH ŠPORTNIH IGRIŠČ V MESTNI OBČINI MARIBOR</w:t>
          </w:r>
        </w:p>
        <w:p w14:paraId="3291A274" w14:textId="77777777" w:rsidR="002D0275" w:rsidRPr="002D0275" w:rsidRDefault="002D0275" w:rsidP="002D0275">
          <w:pPr>
            <w:spacing w:before="100" w:after="200" w:line="288" w:lineRule="auto"/>
            <w:rPr>
              <w:rFonts w:ascii="Arial" w:eastAsia="Calibri" w:hAnsi="Arial" w:cs="Arial"/>
              <w:b/>
              <w:bCs/>
              <w:iCs/>
              <w:color w:val="000000"/>
              <w:kern w:val="0"/>
              <w:sz w:val="22"/>
              <w:szCs w:val="22"/>
              <w14:ligatures w14:val="none"/>
            </w:rPr>
          </w:pPr>
        </w:p>
        <w:p w14:paraId="18121250" w14:textId="77777777" w:rsidR="002D0275" w:rsidRPr="002D0275" w:rsidRDefault="002D0275" w:rsidP="002D0275">
          <w:pPr>
            <w:spacing w:before="100" w:after="200" w:line="288" w:lineRule="auto"/>
            <w:rPr>
              <w:rFonts w:ascii="Arial" w:eastAsia="Calibri" w:hAnsi="Arial" w:cs="Arial"/>
              <w:b/>
              <w:bCs/>
              <w:iCs/>
              <w:color w:val="000000"/>
              <w:kern w:val="0"/>
              <w:sz w:val="22"/>
              <w:szCs w:val="22"/>
              <w14:ligatures w14:val="none"/>
            </w:rPr>
          </w:pPr>
        </w:p>
        <w:p w14:paraId="08553632" w14:textId="77777777" w:rsidR="002D0275" w:rsidRPr="002D0275" w:rsidRDefault="002D0275" w:rsidP="002D0275">
          <w:pPr>
            <w:spacing w:before="100" w:after="200" w:line="288" w:lineRule="auto"/>
            <w:rPr>
              <w:rFonts w:ascii="Arial" w:eastAsia="Calibri" w:hAnsi="Arial" w:cs="Arial"/>
              <w:b/>
              <w:bCs/>
              <w:iCs/>
              <w:color w:val="000000"/>
              <w:kern w:val="0"/>
              <w:sz w:val="22"/>
              <w:szCs w:val="22"/>
              <w14:ligatures w14:val="none"/>
            </w:rPr>
          </w:pPr>
        </w:p>
        <w:p w14:paraId="480CD94E" w14:textId="77777777" w:rsidR="002D0275" w:rsidRPr="002D0275" w:rsidRDefault="002D0275" w:rsidP="002D0275">
          <w:pPr>
            <w:spacing w:before="100" w:after="200" w:line="288" w:lineRule="auto"/>
            <w:jc w:val="center"/>
            <w:rPr>
              <w:rFonts w:ascii="Arial" w:eastAsia="Calibri" w:hAnsi="Arial" w:cs="Arial"/>
              <w:b/>
              <w:bCs/>
              <w:iCs/>
              <w:color w:val="000000"/>
              <w:kern w:val="0"/>
              <w14:ligatures w14:val="none"/>
            </w:rPr>
          </w:pPr>
        </w:p>
        <w:p w14:paraId="2FF96791" w14:textId="77777777" w:rsidR="002D0275" w:rsidRPr="002D0275" w:rsidRDefault="002D0275" w:rsidP="002D0275">
          <w:pPr>
            <w:spacing w:before="100" w:after="200" w:line="288" w:lineRule="auto"/>
            <w:jc w:val="center"/>
            <w:rPr>
              <w:rFonts w:ascii="Arial" w:eastAsia="Calibri" w:hAnsi="Arial" w:cs="Arial"/>
              <w:b/>
              <w:bCs/>
              <w:iCs/>
              <w:color w:val="000000"/>
              <w:kern w:val="0"/>
              <w14:ligatures w14:val="none"/>
            </w:rPr>
          </w:pPr>
        </w:p>
        <w:p w14:paraId="0E07048A" w14:textId="1054E4BD" w:rsidR="002D0275" w:rsidRPr="002D0275" w:rsidRDefault="002D0275" w:rsidP="002D0275">
          <w:pPr>
            <w:spacing w:before="100" w:after="200" w:line="288" w:lineRule="auto"/>
            <w:jc w:val="center"/>
            <w:rPr>
              <w:rFonts w:ascii="Arial" w:eastAsia="Calibri" w:hAnsi="Arial" w:cs="Arial"/>
              <w:b/>
              <w:bCs/>
              <w:iCs/>
              <w:color w:val="000000"/>
              <w:kern w:val="0"/>
              <w:sz w:val="22"/>
              <w:szCs w:val="22"/>
              <w14:ligatures w14:val="none"/>
            </w:rPr>
          </w:pPr>
          <w:r w:rsidRPr="002D0275">
            <w:rPr>
              <w:rFonts w:ascii="Arial" w:eastAsia="Calibri" w:hAnsi="Arial" w:cs="Arial"/>
              <w:b/>
              <w:bCs/>
              <w:iCs/>
              <w:color w:val="000000"/>
              <w:kern w:val="0"/>
              <w14:ligatures w14:val="none"/>
            </w:rPr>
            <w:t>MARIBOR</w:t>
          </w:r>
          <w:r w:rsidRPr="002D0275">
            <w:rPr>
              <w:rFonts w:ascii="Arial" w:eastAsia="Calibri" w:hAnsi="Arial" w:cs="Arial"/>
              <w:b/>
              <w:bCs/>
              <w:iCs/>
              <w:color w:val="000000"/>
              <w:kern w:val="0"/>
              <w:sz w:val="22"/>
              <w:szCs w:val="22"/>
              <w14:ligatures w14:val="none"/>
            </w:rPr>
            <w:t xml:space="preserve">, </w:t>
          </w:r>
          <w:r>
            <w:rPr>
              <w:rFonts w:ascii="Arial" w:eastAsia="Calibri" w:hAnsi="Arial" w:cs="Arial"/>
              <w:b/>
              <w:bCs/>
              <w:iCs/>
              <w:kern w:val="0"/>
              <w:sz w:val="22"/>
              <w:szCs w:val="22"/>
              <w14:ligatures w14:val="none"/>
            </w:rPr>
            <w:t>julij</w:t>
          </w:r>
          <w:r w:rsidRPr="002D0275">
            <w:rPr>
              <w:rFonts w:ascii="Arial" w:eastAsia="Calibri" w:hAnsi="Arial" w:cs="Arial"/>
              <w:b/>
              <w:bCs/>
              <w:iCs/>
              <w:kern w:val="0"/>
              <w:sz w:val="22"/>
              <w:szCs w:val="22"/>
              <w14:ligatures w14:val="none"/>
            </w:rPr>
            <w:t xml:space="preserve"> 2026</w:t>
          </w:r>
        </w:p>
        <w:p w14:paraId="3E45D3F6" w14:textId="77777777" w:rsidR="002D0275" w:rsidRPr="002D0275" w:rsidRDefault="002D0275" w:rsidP="002D0275">
          <w:pPr>
            <w:spacing w:before="100" w:after="200" w:line="288" w:lineRule="auto"/>
            <w:rPr>
              <w:rFonts w:ascii="Arial" w:eastAsia="Calibri" w:hAnsi="Arial" w:cs="Arial"/>
              <w:b/>
              <w:bCs/>
              <w:iCs/>
              <w:color w:val="000000"/>
              <w:kern w:val="0"/>
              <w:sz w:val="22"/>
              <w:szCs w:val="22"/>
              <w14:ligatures w14:val="none"/>
            </w:rPr>
          </w:pPr>
        </w:p>
        <w:p w14:paraId="17E15631" w14:textId="77777777" w:rsidR="002D0275" w:rsidRPr="002D0275" w:rsidRDefault="002D0275" w:rsidP="002D0275">
          <w:pPr>
            <w:spacing w:before="100" w:after="200" w:line="288" w:lineRule="auto"/>
            <w:rPr>
              <w:rFonts w:ascii="Arial" w:eastAsia="Calibri" w:hAnsi="Arial" w:cs="Arial"/>
              <w:b/>
              <w:bCs/>
              <w:iCs/>
              <w:color w:val="000000"/>
              <w:kern w:val="0"/>
              <w:sz w:val="22"/>
              <w:szCs w:val="22"/>
              <w14:ligatures w14:val="none"/>
            </w:rPr>
          </w:pPr>
        </w:p>
        <w:p w14:paraId="3AB456C4" w14:textId="77777777" w:rsidR="002D0275" w:rsidRPr="002D0275" w:rsidRDefault="002D0275" w:rsidP="002D0275">
          <w:pPr>
            <w:spacing w:before="100" w:after="200" w:line="288" w:lineRule="auto"/>
            <w:rPr>
              <w:rFonts w:ascii="Arial" w:eastAsia="Calibri" w:hAnsi="Arial" w:cs="Arial"/>
              <w:b/>
              <w:bCs/>
              <w:iCs/>
              <w:color w:val="000000"/>
              <w:kern w:val="0"/>
              <w:sz w:val="22"/>
              <w:szCs w:val="22"/>
              <w14:ligatures w14:val="none"/>
            </w:rPr>
          </w:pPr>
        </w:p>
        <w:p w14:paraId="33716330" w14:textId="77777777" w:rsidR="002D0275" w:rsidRPr="002D0275" w:rsidRDefault="002D0275" w:rsidP="002D0275">
          <w:pPr>
            <w:spacing w:before="100" w:after="200" w:line="288" w:lineRule="auto"/>
            <w:rPr>
              <w:rFonts w:ascii="Arial" w:eastAsia="Calibri" w:hAnsi="Arial" w:cs="Arial"/>
              <w:b/>
              <w:bCs/>
              <w:iCs/>
              <w:color w:val="000000"/>
              <w:kern w:val="0"/>
              <w:sz w:val="22"/>
              <w:szCs w:val="22"/>
              <w14:ligatures w14:val="none"/>
            </w:rPr>
          </w:pPr>
        </w:p>
        <w:p w14:paraId="1FF6F4F1" w14:textId="77777777" w:rsidR="002D0275" w:rsidRPr="002D0275" w:rsidRDefault="002D0275" w:rsidP="002D0275">
          <w:pPr>
            <w:spacing w:before="100" w:after="200" w:line="288" w:lineRule="auto"/>
            <w:rPr>
              <w:rFonts w:ascii="Arial" w:eastAsia="Calibri" w:hAnsi="Arial" w:cs="Arial"/>
              <w:b/>
              <w:bCs/>
              <w:iCs/>
              <w:color w:val="000000"/>
              <w:kern w:val="0"/>
              <w:sz w:val="22"/>
              <w:szCs w:val="22"/>
              <w14:ligatures w14:val="none"/>
            </w:rPr>
          </w:pPr>
        </w:p>
        <w:p w14:paraId="601F867C" w14:textId="77777777" w:rsidR="002D0275" w:rsidRPr="002D0275" w:rsidRDefault="002D0275" w:rsidP="002D0275">
          <w:pPr>
            <w:spacing w:before="100" w:after="200" w:line="288" w:lineRule="auto"/>
            <w:rPr>
              <w:rFonts w:ascii="Arial" w:eastAsia="Calibri" w:hAnsi="Arial" w:cs="Arial"/>
              <w:b/>
              <w:bCs/>
              <w:iCs/>
              <w:color w:val="000000"/>
              <w:kern w:val="0"/>
              <w:sz w:val="22"/>
              <w:szCs w:val="22"/>
              <w14:ligatures w14:val="none"/>
            </w:rPr>
          </w:pPr>
        </w:p>
        <w:p w14:paraId="34772115" w14:textId="77777777" w:rsidR="002D0275" w:rsidRPr="002D0275" w:rsidRDefault="00F95B39" w:rsidP="002D0275">
          <w:pPr>
            <w:spacing w:before="100" w:after="200" w:line="288" w:lineRule="auto"/>
            <w:rPr>
              <w:rFonts w:ascii="Arial" w:eastAsia="Calibri" w:hAnsi="Arial" w:cs="Arial"/>
              <w:b/>
              <w:bCs/>
              <w:iCs/>
              <w:color w:val="000000"/>
              <w:kern w:val="0"/>
              <w:sz w:val="22"/>
              <w:szCs w:val="22"/>
              <w14:ligatures w14:val="none"/>
            </w:rPr>
          </w:pPr>
        </w:p>
      </w:sdtContent>
    </w:sdt>
    <w:p w14:paraId="593CFAE5" w14:textId="77777777" w:rsidR="002D0275" w:rsidRPr="002D0275" w:rsidRDefault="002D0275" w:rsidP="002D0275">
      <w:pPr>
        <w:numPr>
          <w:ilvl w:val="0"/>
          <w:numId w:val="2"/>
        </w:numPr>
        <w:tabs>
          <w:tab w:val="left" w:pos="213"/>
          <w:tab w:val="center" w:pos="4591"/>
        </w:tabs>
        <w:spacing w:before="119" w:after="119" w:line="288" w:lineRule="auto"/>
        <w:jc w:val="both"/>
        <w:rPr>
          <w:rFonts w:ascii="Arial" w:eastAsia="Calibri" w:hAnsi="Arial" w:cs="Arial"/>
          <w:b/>
          <w:bCs/>
          <w:iCs/>
          <w:color w:val="000000"/>
          <w:kern w:val="0"/>
          <w14:ligatures w14:val="none"/>
        </w:rPr>
      </w:pPr>
      <w:r w:rsidRPr="002D0275">
        <w:rPr>
          <w:rFonts w:ascii="Arial" w:eastAsia="Calibri" w:hAnsi="Arial" w:cs="Arial"/>
          <w:b/>
          <w:bCs/>
          <w:iCs/>
          <w:color w:val="000000"/>
          <w:kern w:val="0"/>
          <w14:ligatures w14:val="none"/>
        </w:rPr>
        <w:t>NAVODILA PONUDNIKOM ZA IZDELAVO PONUDBE</w:t>
      </w:r>
    </w:p>
    <w:p w14:paraId="1371FBFC" w14:textId="77777777" w:rsidR="002D0275" w:rsidRPr="002D0275" w:rsidRDefault="002D0275" w:rsidP="002D0275">
      <w:pPr>
        <w:spacing w:before="100" w:after="200" w:line="288" w:lineRule="auto"/>
        <w:jc w:val="both"/>
        <w:rPr>
          <w:rFonts w:ascii="Arial" w:eastAsia="Times New Roman" w:hAnsi="Arial" w:cs="Arial"/>
          <w:b/>
          <w:color w:val="000000"/>
          <w:kern w:val="0"/>
          <w:sz w:val="22"/>
          <w:szCs w:val="22"/>
          <w14:ligatures w14:val="none"/>
        </w:rPr>
      </w:pPr>
    </w:p>
    <w:p w14:paraId="16DCAF64" w14:textId="77777777" w:rsidR="002D0275" w:rsidRPr="002D0275" w:rsidRDefault="002D0275" w:rsidP="002D0275">
      <w:pPr>
        <w:spacing w:before="100" w:after="200" w:line="288" w:lineRule="auto"/>
        <w:jc w:val="both"/>
        <w:rPr>
          <w:rFonts w:ascii="Arial" w:eastAsia="Calibri" w:hAnsi="Arial" w:cs="Arial"/>
          <w:iCs/>
          <w:color w:val="000000"/>
          <w:kern w:val="0"/>
          <w:sz w:val="22"/>
          <w:szCs w:val="22"/>
          <w14:ligatures w14:val="none"/>
        </w:rPr>
      </w:pPr>
      <w:r w:rsidRPr="002D0275">
        <w:rPr>
          <w:rFonts w:ascii="Arial" w:eastAsia="Calibri" w:hAnsi="Arial" w:cs="Arial"/>
          <w:iCs/>
          <w:color w:val="000000"/>
          <w:kern w:val="0"/>
          <w:sz w:val="22"/>
          <w:szCs w:val="22"/>
          <w14:ligatures w14:val="none"/>
        </w:rPr>
        <w:t>Dokumentacija v zvezi z oddajo javnega naročila obsega naslednje dokumente:</w:t>
      </w:r>
    </w:p>
    <w:p w14:paraId="2B4155B0" w14:textId="77777777" w:rsidR="002D0275" w:rsidRPr="002D0275" w:rsidRDefault="002D0275" w:rsidP="002D0275">
      <w:pPr>
        <w:spacing w:before="100" w:after="200" w:line="288" w:lineRule="auto"/>
        <w:jc w:val="both"/>
        <w:rPr>
          <w:rFonts w:ascii="Arial" w:eastAsia="Calibri" w:hAnsi="Arial" w:cs="Arial"/>
          <w:iCs/>
          <w:color w:val="000000"/>
          <w:kern w:val="0"/>
          <w:sz w:val="22"/>
          <w:szCs w:val="22"/>
          <w14:ligatures w14:val="none"/>
        </w:rPr>
      </w:pPr>
    </w:p>
    <w:p w14:paraId="048109EC" w14:textId="77777777" w:rsidR="002D0275" w:rsidRPr="002D0275" w:rsidRDefault="002D0275" w:rsidP="002D0275">
      <w:pPr>
        <w:numPr>
          <w:ilvl w:val="0"/>
          <w:numId w:val="4"/>
        </w:numPr>
        <w:spacing w:before="100" w:after="200" w:line="288" w:lineRule="auto"/>
        <w:contextualSpacing/>
        <w:jc w:val="both"/>
        <w:rPr>
          <w:rFonts w:ascii="Arial" w:eastAsia="Calibri" w:hAnsi="Arial" w:cs="Arial"/>
          <w:iCs/>
          <w:color w:val="000000"/>
          <w:sz w:val="22"/>
          <w:szCs w:val="22"/>
        </w:rPr>
      </w:pPr>
      <w:r w:rsidRPr="002D0275">
        <w:rPr>
          <w:rFonts w:ascii="Arial" w:eastAsia="Calibri" w:hAnsi="Arial" w:cs="Arial"/>
          <w:iCs/>
          <w:color w:val="000000"/>
          <w:sz w:val="22"/>
          <w:szCs w:val="22"/>
        </w:rPr>
        <w:t>I. Navodila ponudnikom za izdelavo ponudbe</w:t>
      </w:r>
    </w:p>
    <w:p w14:paraId="65665310" w14:textId="77777777" w:rsidR="002D0275" w:rsidRDefault="002D0275" w:rsidP="002D0275">
      <w:pPr>
        <w:numPr>
          <w:ilvl w:val="0"/>
          <w:numId w:val="4"/>
        </w:numPr>
        <w:spacing w:before="100" w:after="200" w:line="288" w:lineRule="auto"/>
        <w:contextualSpacing/>
        <w:jc w:val="both"/>
        <w:rPr>
          <w:rFonts w:ascii="Arial" w:eastAsia="Calibri" w:hAnsi="Arial" w:cs="Arial"/>
          <w:iCs/>
          <w:color w:val="000000"/>
          <w:sz w:val="22"/>
          <w:szCs w:val="22"/>
        </w:rPr>
      </w:pPr>
      <w:r w:rsidRPr="002D0275">
        <w:rPr>
          <w:rFonts w:ascii="Arial" w:eastAsia="Calibri" w:hAnsi="Arial" w:cs="Arial"/>
          <w:iCs/>
          <w:color w:val="000000"/>
          <w:sz w:val="22"/>
          <w:szCs w:val="22"/>
        </w:rPr>
        <w:t>II. Obrazci in vzorci dokumentov</w:t>
      </w:r>
    </w:p>
    <w:p w14:paraId="2BEC2508" w14:textId="0D9D3D01" w:rsidR="008B7835" w:rsidRPr="002D0275" w:rsidRDefault="008B7835" w:rsidP="002D0275">
      <w:pPr>
        <w:numPr>
          <w:ilvl w:val="0"/>
          <w:numId w:val="4"/>
        </w:numPr>
        <w:spacing w:before="100" w:after="200" w:line="288" w:lineRule="auto"/>
        <w:contextualSpacing/>
        <w:jc w:val="both"/>
        <w:rPr>
          <w:rFonts w:ascii="Arial" w:eastAsia="Calibri" w:hAnsi="Arial" w:cs="Arial"/>
          <w:iCs/>
          <w:color w:val="000000"/>
          <w:sz w:val="22"/>
          <w:szCs w:val="22"/>
        </w:rPr>
      </w:pPr>
      <w:r>
        <w:rPr>
          <w:rFonts w:ascii="Arial" w:eastAsia="Calibri" w:hAnsi="Arial" w:cs="Arial"/>
          <w:iCs/>
          <w:color w:val="000000"/>
          <w:sz w:val="22"/>
          <w:szCs w:val="22"/>
        </w:rPr>
        <w:t>III. Popis del s tehničnimi zahtevami</w:t>
      </w:r>
    </w:p>
    <w:p w14:paraId="0EDF68E2" w14:textId="0AAE98BD" w:rsidR="00B52644" w:rsidRPr="00B52644" w:rsidRDefault="008B7835" w:rsidP="00B52644">
      <w:pPr>
        <w:numPr>
          <w:ilvl w:val="0"/>
          <w:numId w:val="4"/>
        </w:numPr>
        <w:spacing w:before="100" w:after="200" w:line="288" w:lineRule="auto"/>
        <w:contextualSpacing/>
        <w:jc w:val="both"/>
        <w:rPr>
          <w:rFonts w:ascii="Arial" w:eastAsia="Calibri" w:hAnsi="Arial" w:cs="Arial"/>
          <w:iCs/>
          <w:color w:val="000000"/>
          <w:sz w:val="22"/>
          <w:szCs w:val="22"/>
        </w:rPr>
      </w:pPr>
      <w:r>
        <w:rPr>
          <w:rFonts w:ascii="Arial" w:eastAsia="Calibri" w:hAnsi="Arial" w:cs="Arial"/>
          <w:iCs/>
          <w:color w:val="000000"/>
          <w:sz w:val="22"/>
          <w:szCs w:val="22"/>
        </w:rPr>
        <w:t>IV</w:t>
      </w:r>
      <w:r w:rsidR="002D0275" w:rsidRPr="002D0275">
        <w:rPr>
          <w:rFonts w:ascii="Arial" w:eastAsia="Calibri" w:hAnsi="Arial" w:cs="Arial"/>
          <w:iCs/>
          <w:color w:val="000000"/>
          <w:sz w:val="22"/>
          <w:szCs w:val="22"/>
        </w:rPr>
        <w:t xml:space="preserve">. </w:t>
      </w:r>
      <w:r w:rsidR="003B1E3A">
        <w:rPr>
          <w:rFonts w:ascii="Arial" w:eastAsia="Calibri" w:hAnsi="Arial" w:cs="Arial"/>
          <w:iCs/>
          <w:color w:val="000000"/>
          <w:sz w:val="22"/>
          <w:szCs w:val="22"/>
        </w:rPr>
        <w:t>Lokacije športnih igrišč</w:t>
      </w:r>
    </w:p>
    <w:p w14:paraId="5983CD08" w14:textId="77777777" w:rsidR="002D0275" w:rsidRPr="002D0275" w:rsidRDefault="002D0275" w:rsidP="002D0275">
      <w:pPr>
        <w:spacing w:before="100" w:after="200" w:line="288" w:lineRule="auto"/>
        <w:jc w:val="both"/>
        <w:rPr>
          <w:rFonts w:ascii="Arial" w:eastAsia="Calibri" w:hAnsi="Arial" w:cs="Arial"/>
          <w:iCs/>
          <w:color w:val="000000"/>
          <w:kern w:val="0"/>
          <w:sz w:val="22"/>
          <w:szCs w:val="22"/>
          <w14:ligatures w14:val="none"/>
        </w:rPr>
      </w:pPr>
    </w:p>
    <w:p w14:paraId="305D8B11" w14:textId="77777777" w:rsidR="002D0275" w:rsidRPr="002D0275" w:rsidRDefault="002D0275" w:rsidP="002D0275">
      <w:pPr>
        <w:spacing w:before="100" w:after="200" w:line="288" w:lineRule="auto"/>
        <w:jc w:val="both"/>
        <w:rPr>
          <w:rFonts w:ascii="Arial" w:eastAsia="Calibri" w:hAnsi="Arial" w:cs="Arial"/>
          <w:iCs/>
          <w:color w:val="000000"/>
          <w:kern w:val="0"/>
          <w:sz w:val="22"/>
          <w:szCs w:val="22"/>
          <w14:ligatures w14:val="none"/>
        </w:rPr>
      </w:pPr>
    </w:p>
    <w:p w14:paraId="0FACD8E1" w14:textId="77777777" w:rsidR="002D0275" w:rsidRPr="002D0275" w:rsidRDefault="002D0275" w:rsidP="002D0275">
      <w:pPr>
        <w:spacing w:before="100" w:after="200" w:line="288" w:lineRule="auto"/>
        <w:jc w:val="both"/>
        <w:rPr>
          <w:rFonts w:ascii="Arial" w:eastAsia="Times New Roman" w:hAnsi="Arial" w:cs="Arial"/>
          <w:color w:val="000000"/>
          <w:kern w:val="0"/>
          <w:sz w:val="22"/>
          <w:szCs w:val="22"/>
          <w14:ligatures w14:val="none"/>
        </w:rPr>
      </w:pPr>
      <w:r w:rsidRPr="002D0275">
        <w:rPr>
          <w:rFonts w:ascii="Arial" w:eastAsia="Times New Roman" w:hAnsi="Arial" w:cs="Arial"/>
          <w:color w:val="000000"/>
          <w:kern w:val="0"/>
          <w:sz w:val="22"/>
          <w:szCs w:val="22"/>
          <w14:ligatures w14:val="none"/>
        </w:rPr>
        <w:t>Ogled celotne dokumentacije v zvezi s predmetnim javnim naročilom je mogoč na Portalu javnih naročil:  http://www.enarocanje.si/ pod rubriko »Pregled objav«.</w:t>
      </w:r>
    </w:p>
    <w:p w14:paraId="7508F113" w14:textId="77777777" w:rsidR="002D0275" w:rsidRPr="002D0275" w:rsidRDefault="002D0275" w:rsidP="002D0275">
      <w:pPr>
        <w:spacing w:line="256" w:lineRule="auto"/>
        <w:rPr>
          <w:rFonts w:ascii="Arial" w:eastAsia="Times New Roman" w:hAnsi="Arial" w:cs="Arial"/>
          <w:color w:val="000000"/>
          <w:kern w:val="0"/>
          <w:sz w:val="22"/>
          <w:szCs w:val="22"/>
          <w14:ligatures w14:val="none"/>
        </w:rPr>
      </w:pPr>
      <w:r w:rsidRPr="002D0275">
        <w:rPr>
          <w:rFonts w:ascii="Arial" w:eastAsia="Times New Roman" w:hAnsi="Arial" w:cs="Arial"/>
          <w:color w:val="000000"/>
          <w:kern w:val="0"/>
          <w:sz w:val="22"/>
          <w:szCs w:val="22"/>
          <w14:ligatures w14:val="none"/>
        </w:rPr>
        <w:br w:type="page"/>
      </w:r>
    </w:p>
    <w:sdt>
      <w:sdtPr>
        <w:rPr>
          <w:rFonts w:ascii="Arial" w:eastAsia="Times New Roman" w:hAnsi="Arial" w:cs="Arial"/>
          <w:b/>
          <w:bCs/>
          <w:kern w:val="0"/>
          <w:sz w:val="20"/>
          <w:szCs w:val="20"/>
          <w14:ligatures w14:val="none"/>
        </w:rPr>
        <w:id w:val="-205729384"/>
        <w:docPartObj>
          <w:docPartGallery w:val="Table of Contents"/>
          <w:docPartUnique/>
        </w:docPartObj>
      </w:sdtPr>
      <w:sdtEndPr/>
      <w:sdtContent>
        <w:p w14:paraId="73154EB9" w14:textId="77777777" w:rsidR="002D0275" w:rsidRPr="002D0275" w:rsidRDefault="002D0275" w:rsidP="002D0275">
          <w:pPr>
            <w:pBdr>
              <w:top w:val="single" w:sz="24" w:space="0" w:color="4472C4"/>
              <w:left w:val="single" w:sz="24" w:space="0" w:color="4472C4"/>
              <w:bottom w:val="single" w:sz="24" w:space="0" w:color="4472C4"/>
              <w:right w:val="single" w:sz="24" w:space="0" w:color="4472C4"/>
            </w:pBdr>
            <w:shd w:val="clear" w:color="auto" w:fill="4472C4"/>
            <w:spacing w:before="100" w:after="0" w:line="288" w:lineRule="auto"/>
            <w:jc w:val="both"/>
            <w:rPr>
              <w:rFonts w:ascii="Arial" w:eastAsia="Times New Roman" w:hAnsi="Arial" w:cs="Arial"/>
              <w:b/>
              <w:bCs/>
              <w:caps/>
              <w:color w:val="FFFFFF"/>
              <w:spacing w:val="15"/>
              <w:kern w:val="0"/>
              <w:sz w:val="22"/>
              <w:szCs w:val="22"/>
              <w14:ligatures w14:val="none"/>
            </w:rPr>
          </w:pPr>
          <w:r w:rsidRPr="002D0275">
            <w:rPr>
              <w:rFonts w:ascii="Arial" w:eastAsia="Times New Roman" w:hAnsi="Arial" w:cs="Arial"/>
              <w:b/>
              <w:bCs/>
              <w:caps/>
              <w:color w:val="FFFFFF"/>
              <w:spacing w:val="15"/>
              <w:kern w:val="0"/>
              <w:sz w:val="22"/>
              <w:szCs w:val="22"/>
              <w14:ligatures w14:val="none"/>
            </w:rPr>
            <w:t>KAZALO VSEBINE</w:t>
          </w:r>
        </w:p>
        <w:p w14:paraId="4D2EE351" w14:textId="2707D553" w:rsidR="00D50500" w:rsidRDefault="002D0275">
          <w:pPr>
            <w:pStyle w:val="Kazalovsebine1"/>
            <w:tabs>
              <w:tab w:val="left" w:pos="720"/>
              <w:tab w:val="right" w:leader="dot" w:pos="9062"/>
            </w:tabs>
            <w:rPr>
              <w:rFonts w:asciiTheme="minorHAnsi" w:eastAsiaTheme="minorEastAsia" w:hAnsiTheme="minorHAnsi" w:cstheme="minorBidi"/>
              <w:noProof/>
              <w:kern w:val="2"/>
              <w:sz w:val="24"/>
              <w:szCs w:val="24"/>
              <w:lang w:eastAsia="sl-SI"/>
              <w14:ligatures w14:val="standardContextual"/>
            </w:rPr>
          </w:pPr>
          <w:r w:rsidRPr="002D0275">
            <w:fldChar w:fldCharType="begin"/>
          </w:r>
          <w:r w:rsidRPr="002D0275">
            <w:rPr>
              <w:rFonts w:ascii="Arial" w:hAnsi="Arial" w:cs="Arial"/>
            </w:rPr>
            <w:instrText xml:space="preserve"> TOC \o "1-3" \h \z \u </w:instrText>
          </w:r>
          <w:r w:rsidRPr="002D0275">
            <w:fldChar w:fldCharType="separate"/>
          </w:r>
          <w:hyperlink w:anchor="_Toc234903515" w:history="1">
            <w:r w:rsidR="00D50500" w:rsidRPr="00C773C3">
              <w:rPr>
                <w:rStyle w:val="Hiperpovezava"/>
                <w:rFonts w:ascii="Arial" w:hAnsi="Arial" w:cs="Arial"/>
                <w:caps/>
                <w:noProof/>
                <w:spacing w:val="15"/>
              </w:rPr>
              <w:t>1.</w:t>
            </w:r>
            <w:r w:rsidR="00D50500">
              <w:rPr>
                <w:rFonts w:asciiTheme="minorHAnsi" w:eastAsiaTheme="minorEastAsia" w:hAnsiTheme="minorHAnsi" w:cstheme="minorBidi"/>
                <w:noProof/>
                <w:kern w:val="2"/>
                <w:sz w:val="24"/>
                <w:szCs w:val="24"/>
                <w:lang w:eastAsia="sl-SI"/>
                <w14:ligatures w14:val="standardContextual"/>
              </w:rPr>
              <w:tab/>
            </w:r>
            <w:r w:rsidR="00D50500" w:rsidRPr="00C773C3">
              <w:rPr>
                <w:rStyle w:val="Hiperpovezava"/>
                <w:rFonts w:ascii="Arial" w:hAnsi="Arial" w:cs="Arial"/>
                <w:caps/>
                <w:noProof/>
                <w:spacing w:val="15"/>
              </w:rPr>
              <w:t>SPLOŠNO IN NAVODILA PONUDNIKOM</w:t>
            </w:r>
            <w:r w:rsidR="00D50500">
              <w:rPr>
                <w:noProof/>
                <w:webHidden/>
              </w:rPr>
              <w:tab/>
            </w:r>
            <w:r w:rsidR="00D50500">
              <w:rPr>
                <w:noProof/>
                <w:webHidden/>
              </w:rPr>
              <w:fldChar w:fldCharType="begin"/>
            </w:r>
            <w:r w:rsidR="00D50500">
              <w:rPr>
                <w:noProof/>
                <w:webHidden/>
              </w:rPr>
              <w:instrText xml:space="preserve"> PAGEREF _Toc234903515 \h </w:instrText>
            </w:r>
            <w:r w:rsidR="00D50500">
              <w:rPr>
                <w:noProof/>
                <w:webHidden/>
              </w:rPr>
            </w:r>
            <w:r w:rsidR="00D50500">
              <w:rPr>
                <w:noProof/>
                <w:webHidden/>
              </w:rPr>
              <w:fldChar w:fldCharType="separate"/>
            </w:r>
            <w:r w:rsidR="00D50500">
              <w:rPr>
                <w:noProof/>
                <w:webHidden/>
              </w:rPr>
              <w:t>5</w:t>
            </w:r>
            <w:r w:rsidR="00D50500">
              <w:rPr>
                <w:noProof/>
                <w:webHidden/>
              </w:rPr>
              <w:fldChar w:fldCharType="end"/>
            </w:r>
          </w:hyperlink>
        </w:p>
        <w:p w14:paraId="1AD36668" w14:textId="08FC4DDA" w:rsidR="00D50500" w:rsidRDefault="00D50500">
          <w:pPr>
            <w:pStyle w:val="Kazalovsebine2"/>
            <w:tabs>
              <w:tab w:val="left" w:pos="96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34903516" w:history="1">
            <w:r w:rsidRPr="00C773C3">
              <w:rPr>
                <w:rStyle w:val="Hiperpovezava"/>
                <w:rFonts w:ascii="Arial" w:hAnsi="Arial" w:cs="Arial"/>
                <w:caps/>
                <w:noProof/>
                <w:spacing w:val="15"/>
              </w:rPr>
              <w:t>1.1.</w:t>
            </w:r>
            <w:r>
              <w:rPr>
                <w:rFonts w:asciiTheme="minorHAnsi" w:eastAsiaTheme="minorEastAsia" w:hAnsiTheme="minorHAnsi" w:cstheme="minorBidi"/>
                <w:noProof/>
                <w:kern w:val="2"/>
                <w:sz w:val="24"/>
                <w:szCs w:val="24"/>
                <w:lang w:eastAsia="sl-SI"/>
                <w14:ligatures w14:val="standardContextual"/>
              </w:rPr>
              <w:tab/>
            </w:r>
            <w:r w:rsidRPr="00C773C3">
              <w:rPr>
                <w:rStyle w:val="Hiperpovezava"/>
                <w:rFonts w:ascii="Arial" w:hAnsi="Arial" w:cs="Arial"/>
                <w:caps/>
                <w:noProof/>
                <w:spacing w:val="15"/>
              </w:rPr>
              <w:t>Podatki o naročniku in pravna podlaga</w:t>
            </w:r>
            <w:r>
              <w:rPr>
                <w:noProof/>
                <w:webHidden/>
              </w:rPr>
              <w:tab/>
            </w:r>
            <w:r>
              <w:rPr>
                <w:noProof/>
                <w:webHidden/>
              </w:rPr>
              <w:fldChar w:fldCharType="begin"/>
            </w:r>
            <w:r>
              <w:rPr>
                <w:noProof/>
                <w:webHidden/>
              </w:rPr>
              <w:instrText xml:space="preserve"> PAGEREF _Toc234903516 \h </w:instrText>
            </w:r>
            <w:r>
              <w:rPr>
                <w:noProof/>
                <w:webHidden/>
              </w:rPr>
            </w:r>
            <w:r>
              <w:rPr>
                <w:noProof/>
                <w:webHidden/>
              </w:rPr>
              <w:fldChar w:fldCharType="separate"/>
            </w:r>
            <w:r>
              <w:rPr>
                <w:noProof/>
                <w:webHidden/>
              </w:rPr>
              <w:t>5</w:t>
            </w:r>
            <w:r>
              <w:rPr>
                <w:noProof/>
                <w:webHidden/>
              </w:rPr>
              <w:fldChar w:fldCharType="end"/>
            </w:r>
          </w:hyperlink>
        </w:p>
        <w:p w14:paraId="3B0C5E4D" w14:textId="7B5C409A" w:rsidR="00D50500" w:rsidRDefault="00D50500">
          <w:pPr>
            <w:pStyle w:val="Kazalovsebine2"/>
            <w:tabs>
              <w:tab w:val="left" w:pos="96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34903517" w:history="1">
            <w:r w:rsidRPr="00C773C3">
              <w:rPr>
                <w:rStyle w:val="Hiperpovezava"/>
                <w:rFonts w:ascii="Arial" w:hAnsi="Arial" w:cs="Arial"/>
                <w:caps/>
                <w:noProof/>
                <w:spacing w:val="15"/>
              </w:rPr>
              <w:t>1.2.</w:t>
            </w:r>
            <w:r>
              <w:rPr>
                <w:rFonts w:asciiTheme="minorHAnsi" w:eastAsiaTheme="minorEastAsia" w:hAnsiTheme="minorHAnsi" w:cstheme="minorBidi"/>
                <w:noProof/>
                <w:kern w:val="2"/>
                <w:sz w:val="24"/>
                <w:szCs w:val="24"/>
                <w:lang w:eastAsia="sl-SI"/>
                <w14:ligatures w14:val="standardContextual"/>
              </w:rPr>
              <w:tab/>
            </w:r>
            <w:r w:rsidRPr="00C773C3">
              <w:rPr>
                <w:rStyle w:val="Hiperpovezava"/>
                <w:rFonts w:ascii="Arial" w:hAnsi="Arial" w:cs="Arial"/>
                <w:caps/>
                <w:noProof/>
                <w:spacing w:val="15"/>
              </w:rPr>
              <w:t>Vrsta postopka in način oddaje naročila</w:t>
            </w:r>
            <w:r>
              <w:rPr>
                <w:noProof/>
                <w:webHidden/>
              </w:rPr>
              <w:tab/>
            </w:r>
            <w:r>
              <w:rPr>
                <w:noProof/>
                <w:webHidden/>
              </w:rPr>
              <w:fldChar w:fldCharType="begin"/>
            </w:r>
            <w:r>
              <w:rPr>
                <w:noProof/>
                <w:webHidden/>
              </w:rPr>
              <w:instrText xml:space="preserve"> PAGEREF _Toc234903517 \h </w:instrText>
            </w:r>
            <w:r>
              <w:rPr>
                <w:noProof/>
                <w:webHidden/>
              </w:rPr>
            </w:r>
            <w:r>
              <w:rPr>
                <w:noProof/>
                <w:webHidden/>
              </w:rPr>
              <w:fldChar w:fldCharType="separate"/>
            </w:r>
            <w:r>
              <w:rPr>
                <w:noProof/>
                <w:webHidden/>
              </w:rPr>
              <w:t>5</w:t>
            </w:r>
            <w:r>
              <w:rPr>
                <w:noProof/>
                <w:webHidden/>
              </w:rPr>
              <w:fldChar w:fldCharType="end"/>
            </w:r>
          </w:hyperlink>
        </w:p>
        <w:p w14:paraId="648A847D" w14:textId="09BFBCF3" w:rsidR="00D50500" w:rsidRDefault="00D50500">
          <w:pPr>
            <w:pStyle w:val="Kazalovsebine2"/>
            <w:tabs>
              <w:tab w:val="left" w:pos="96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34903518" w:history="1">
            <w:r w:rsidRPr="00C773C3">
              <w:rPr>
                <w:rStyle w:val="Hiperpovezava"/>
                <w:rFonts w:ascii="Arial" w:hAnsi="Arial" w:cs="Arial"/>
                <w:caps/>
                <w:noProof/>
                <w:spacing w:val="15"/>
              </w:rPr>
              <w:t>1.3.</w:t>
            </w:r>
            <w:r>
              <w:rPr>
                <w:rFonts w:asciiTheme="minorHAnsi" w:eastAsiaTheme="minorEastAsia" w:hAnsiTheme="minorHAnsi" w:cstheme="minorBidi"/>
                <w:noProof/>
                <w:kern w:val="2"/>
                <w:sz w:val="24"/>
                <w:szCs w:val="24"/>
                <w:lang w:eastAsia="sl-SI"/>
                <w14:ligatures w14:val="standardContextual"/>
              </w:rPr>
              <w:tab/>
            </w:r>
            <w:r w:rsidRPr="00C773C3">
              <w:rPr>
                <w:rStyle w:val="Hiperpovezava"/>
                <w:rFonts w:ascii="Arial" w:hAnsi="Arial" w:cs="Arial"/>
                <w:caps/>
                <w:noProof/>
                <w:spacing w:val="15"/>
              </w:rPr>
              <w:t>Predmet naročila in osnovni podatki o javnem naročilu</w:t>
            </w:r>
            <w:r>
              <w:rPr>
                <w:noProof/>
                <w:webHidden/>
              </w:rPr>
              <w:tab/>
            </w:r>
            <w:r>
              <w:rPr>
                <w:noProof/>
                <w:webHidden/>
              </w:rPr>
              <w:fldChar w:fldCharType="begin"/>
            </w:r>
            <w:r>
              <w:rPr>
                <w:noProof/>
                <w:webHidden/>
              </w:rPr>
              <w:instrText xml:space="preserve"> PAGEREF _Toc234903518 \h </w:instrText>
            </w:r>
            <w:r>
              <w:rPr>
                <w:noProof/>
                <w:webHidden/>
              </w:rPr>
            </w:r>
            <w:r>
              <w:rPr>
                <w:noProof/>
                <w:webHidden/>
              </w:rPr>
              <w:fldChar w:fldCharType="separate"/>
            </w:r>
            <w:r>
              <w:rPr>
                <w:noProof/>
                <w:webHidden/>
              </w:rPr>
              <w:t>5</w:t>
            </w:r>
            <w:r>
              <w:rPr>
                <w:noProof/>
                <w:webHidden/>
              </w:rPr>
              <w:fldChar w:fldCharType="end"/>
            </w:r>
          </w:hyperlink>
        </w:p>
        <w:p w14:paraId="3109AB6B" w14:textId="41B9AADC" w:rsidR="00D50500" w:rsidRDefault="00D50500">
          <w:pPr>
            <w:pStyle w:val="Kazalovsebine2"/>
            <w:tabs>
              <w:tab w:val="left" w:pos="96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34903519" w:history="1">
            <w:r w:rsidRPr="00C773C3">
              <w:rPr>
                <w:rStyle w:val="Hiperpovezava"/>
                <w:rFonts w:ascii="Arial" w:hAnsi="Arial" w:cs="Arial"/>
                <w:caps/>
                <w:noProof/>
                <w:spacing w:val="15"/>
              </w:rPr>
              <w:t>1.4.</w:t>
            </w:r>
            <w:r>
              <w:rPr>
                <w:rFonts w:asciiTheme="minorHAnsi" w:eastAsiaTheme="minorEastAsia" w:hAnsiTheme="minorHAnsi" w:cstheme="minorBidi"/>
                <w:noProof/>
                <w:kern w:val="2"/>
                <w:sz w:val="24"/>
                <w:szCs w:val="24"/>
                <w:lang w:eastAsia="sl-SI"/>
                <w14:ligatures w14:val="standardContextual"/>
              </w:rPr>
              <w:tab/>
            </w:r>
            <w:r w:rsidRPr="00C773C3">
              <w:rPr>
                <w:rStyle w:val="Hiperpovezava"/>
                <w:rFonts w:ascii="Arial" w:hAnsi="Arial" w:cs="Arial"/>
                <w:caps/>
                <w:noProof/>
                <w:spacing w:val="15"/>
              </w:rPr>
              <w:t>Kraj izvedbe in ogled lokacije</w:t>
            </w:r>
            <w:r>
              <w:rPr>
                <w:noProof/>
                <w:webHidden/>
              </w:rPr>
              <w:tab/>
            </w:r>
            <w:r>
              <w:rPr>
                <w:noProof/>
                <w:webHidden/>
              </w:rPr>
              <w:fldChar w:fldCharType="begin"/>
            </w:r>
            <w:r>
              <w:rPr>
                <w:noProof/>
                <w:webHidden/>
              </w:rPr>
              <w:instrText xml:space="preserve"> PAGEREF _Toc234903519 \h </w:instrText>
            </w:r>
            <w:r>
              <w:rPr>
                <w:noProof/>
                <w:webHidden/>
              </w:rPr>
            </w:r>
            <w:r>
              <w:rPr>
                <w:noProof/>
                <w:webHidden/>
              </w:rPr>
              <w:fldChar w:fldCharType="separate"/>
            </w:r>
            <w:r>
              <w:rPr>
                <w:noProof/>
                <w:webHidden/>
              </w:rPr>
              <w:t>5</w:t>
            </w:r>
            <w:r>
              <w:rPr>
                <w:noProof/>
                <w:webHidden/>
              </w:rPr>
              <w:fldChar w:fldCharType="end"/>
            </w:r>
          </w:hyperlink>
        </w:p>
        <w:p w14:paraId="5B01F2F3" w14:textId="4BC709E2" w:rsidR="00D50500" w:rsidRDefault="00D50500">
          <w:pPr>
            <w:pStyle w:val="Kazalovsebine2"/>
            <w:tabs>
              <w:tab w:val="left" w:pos="96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34903520" w:history="1">
            <w:r w:rsidRPr="00C773C3">
              <w:rPr>
                <w:rStyle w:val="Hiperpovezava"/>
                <w:rFonts w:ascii="Arial" w:hAnsi="Arial" w:cs="Arial"/>
                <w:caps/>
                <w:noProof/>
                <w:spacing w:val="15"/>
              </w:rPr>
              <w:t>1.5.</w:t>
            </w:r>
            <w:r>
              <w:rPr>
                <w:rFonts w:asciiTheme="minorHAnsi" w:eastAsiaTheme="minorEastAsia" w:hAnsiTheme="minorHAnsi" w:cstheme="minorBidi"/>
                <w:noProof/>
                <w:kern w:val="2"/>
                <w:sz w:val="24"/>
                <w:szCs w:val="24"/>
                <w:lang w:eastAsia="sl-SI"/>
                <w14:ligatures w14:val="standardContextual"/>
              </w:rPr>
              <w:tab/>
            </w:r>
            <w:r w:rsidRPr="00C773C3">
              <w:rPr>
                <w:rStyle w:val="Hiperpovezava"/>
                <w:rFonts w:ascii="Arial" w:hAnsi="Arial" w:cs="Arial"/>
                <w:caps/>
                <w:noProof/>
                <w:spacing w:val="15"/>
              </w:rPr>
              <w:t>Podatki o ponudniku</w:t>
            </w:r>
            <w:r>
              <w:rPr>
                <w:noProof/>
                <w:webHidden/>
              </w:rPr>
              <w:tab/>
            </w:r>
            <w:r>
              <w:rPr>
                <w:noProof/>
                <w:webHidden/>
              </w:rPr>
              <w:fldChar w:fldCharType="begin"/>
            </w:r>
            <w:r>
              <w:rPr>
                <w:noProof/>
                <w:webHidden/>
              </w:rPr>
              <w:instrText xml:space="preserve"> PAGEREF _Toc234903520 \h </w:instrText>
            </w:r>
            <w:r>
              <w:rPr>
                <w:noProof/>
                <w:webHidden/>
              </w:rPr>
            </w:r>
            <w:r>
              <w:rPr>
                <w:noProof/>
                <w:webHidden/>
              </w:rPr>
              <w:fldChar w:fldCharType="separate"/>
            </w:r>
            <w:r>
              <w:rPr>
                <w:noProof/>
                <w:webHidden/>
              </w:rPr>
              <w:t>5</w:t>
            </w:r>
            <w:r>
              <w:rPr>
                <w:noProof/>
                <w:webHidden/>
              </w:rPr>
              <w:fldChar w:fldCharType="end"/>
            </w:r>
          </w:hyperlink>
        </w:p>
        <w:p w14:paraId="74D22E43" w14:textId="103BF260" w:rsidR="00D50500" w:rsidRDefault="00D50500">
          <w:pPr>
            <w:pStyle w:val="Kazalovsebine3"/>
            <w:tabs>
              <w:tab w:val="left" w:pos="144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34903521" w:history="1">
            <w:r w:rsidRPr="00C773C3">
              <w:rPr>
                <w:rStyle w:val="Hiperpovezava"/>
                <w:rFonts w:ascii="Arial" w:hAnsi="Arial" w:cs="Arial"/>
                <w:caps/>
                <w:noProof/>
                <w:spacing w:val="15"/>
              </w:rPr>
              <w:t>1.5.1.</w:t>
            </w:r>
            <w:r>
              <w:rPr>
                <w:rFonts w:asciiTheme="minorHAnsi" w:eastAsiaTheme="minorEastAsia" w:hAnsiTheme="minorHAnsi" w:cstheme="minorBidi"/>
                <w:noProof/>
                <w:kern w:val="2"/>
                <w:sz w:val="24"/>
                <w:szCs w:val="24"/>
                <w:lang w:eastAsia="sl-SI"/>
                <w14:ligatures w14:val="standardContextual"/>
              </w:rPr>
              <w:tab/>
            </w:r>
            <w:r w:rsidRPr="00C773C3">
              <w:rPr>
                <w:rStyle w:val="Hiperpovezava"/>
                <w:rFonts w:ascii="Arial" w:hAnsi="Arial" w:cs="Arial"/>
                <w:caps/>
                <w:noProof/>
                <w:spacing w:val="15"/>
              </w:rPr>
              <w:t>Podizvajalci</w:t>
            </w:r>
            <w:r>
              <w:rPr>
                <w:noProof/>
                <w:webHidden/>
              </w:rPr>
              <w:tab/>
            </w:r>
            <w:r>
              <w:rPr>
                <w:noProof/>
                <w:webHidden/>
              </w:rPr>
              <w:fldChar w:fldCharType="begin"/>
            </w:r>
            <w:r>
              <w:rPr>
                <w:noProof/>
                <w:webHidden/>
              </w:rPr>
              <w:instrText xml:space="preserve"> PAGEREF _Toc234903521 \h </w:instrText>
            </w:r>
            <w:r>
              <w:rPr>
                <w:noProof/>
                <w:webHidden/>
              </w:rPr>
            </w:r>
            <w:r>
              <w:rPr>
                <w:noProof/>
                <w:webHidden/>
              </w:rPr>
              <w:fldChar w:fldCharType="separate"/>
            </w:r>
            <w:r>
              <w:rPr>
                <w:noProof/>
                <w:webHidden/>
              </w:rPr>
              <w:t>6</w:t>
            </w:r>
            <w:r>
              <w:rPr>
                <w:noProof/>
                <w:webHidden/>
              </w:rPr>
              <w:fldChar w:fldCharType="end"/>
            </w:r>
          </w:hyperlink>
        </w:p>
        <w:p w14:paraId="3E45C650" w14:textId="092F6004" w:rsidR="00D50500" w:rsidRDefault="00D50500">
          <w:pPr>
            <w:pStyle w:val="Kazalovsebine3"/>
            <w:tabs>
              <w:tab w:val="left" w:pos="144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34903522" w:history="1">
            <w:r w:rsidRPr="00C773C3">
              <w:rPr>
                <w:rStyle w:val="Hiperpovezava"/>
                <w:rFonts w:ascii="Arial" w:hAnsi="Arial" w:cs="Arial"/>
                <w:caps/>
                <w:noProof/>
                <w:spacing w:val="15"/>
              </w:rPr>
              <w:t>1.5.2.</w:t>
            </w:r>
            <w:r>
              <w:rPr>
                <w:rFonts w:asciiTheme="minorHAnsi" w:eastAsiaTheme="minorEastAsia" w:hAnsiTheme="minorHAnsi" w:cstheme="minorBidi"/>
                <w:noProof/>
                <w:kern w:val="2"/>
                <w:sz w:val="24"/>
                <w:szCs w:val="24"/>
                <w:lang w:eastAsia="sl-SI"/>
                <w14:ligatures w14:val="standardContextual"/>
              </w:rPr>
              <w:tab/>
            </w:r>
            <w:r w:rsidRPr="00C773C3">
              <w:rPr>
                <w:rStyle w:val="Hiperpovezava"/>
                <w:rFonts w:ascii="Arial" w:hAnsi="Arial" w:cs="Arial"/>
                <w:caps/>
                <w:noProof/>
                <w:spacing w:val="15"/>
              </w:rPr>
              <w:t>Izvajanje s podizvajalci</w:t>
            </w:r>
            <w:r>
              <w:rPr>
                <w:noProof/>
                <w:webHidden/>
              </w:rPr>
              <w:tab/>
            </w:r>
            <w:r>
              <w:rPr>
                <w:noProof/>
                <w:webHidden/>
              </w:rPr>
              <w:fldChar w:fldCharType="begin"/>
            </w:r>
            <w:r>
              <w:rPr>
                <w:noProof/>
                <w:webHidden/>
              </w:rPr>
              <w:instrText xml:space="preserve"> PAGEREF _Toc234903522 \h </w:instrText>
            </w:r>
            <w:r>
              <w:rPr>
                <w:noProof/>
                <w:webHidden/>
              </w:rPr>
            </w:r>
            <w:r>
              <w:rPr>
                <w:noProof/>
                <w:webHidden/>
              </w:rPr>
              <w:fldChar w:fldCharType="separate"/>
            </w:r>
            <w:r>
              <w:rPr>
                <w:noProof/>
                <w:webHidden/>
              </w:rPr>
              <w:t>6</w:t>
            </w:r>
            <w:r>
              <w:rPr>
                <w:noProof/>
                <w:webHidden/>
              </w:rPr>
              <w:fldChar w:fldCharType="end"/>
            </w:r>
          </w:hyperlink>
        </w:p>
        <w:p w14:paraId="15D5BC36" w14:textId="38BE53DE" w:rsidR="00D50500" w:rsidRDefault="00D50500">
          <w:pPr>
            <w:pStyle w:val="Kazalovsebine3"/>
            <w:tabs>
              <w:tab w:val="left" w:pos="144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34903523" w:history="1">
            <w:r w:rsidRPr="00C773C3">
              <w:rPr>
                <w:rStyle w:val="Hiperpovezava"/>
                <w:rFonts w:ascii="Arial" w:hAnsi="Arial" w:cs="Arial"/>
                <w:caps/>
                <w:noProof/>
                <w:spacing w:val="15"/>
              </w:rPr>
              <w:t>1.5.3.</w:t>
            </w:r>
            <w:r>
              <w:rPr>
                <w:rFonts w:asciiTheme="minorHAnsi" w:eastAsiaTheme="minorEastAsia" w:hAnsiTheme="minorHAnsi" w:cstheme="minorBidi"/>
                <w:noProof/>
                <w:kern w:val="2"/>
                <w:sz w:val="24"/>
                <w:szCs w:val="24"/>
                <w:lang w:eastAsia="sl-SI"/>
                <w14:ligatures w14:val="standardContextual"/>
              </w:rPr>
              <w:tab/>
            </w:r>
            <w:r w:rsidRPr="00C773C3">
              <w:rPr>
                <w:rStyle w:val="Hiperpovezava"/>
                <w:rFonts w:ascii="Arial" w:hAnsi="Arial" w:cs="Arial"/>
                <w:caps/>
                <w:noProof/>
                <w:spacing w:val="15"/>
              </w:rPr>
              <w:t>Skupna ponudba</w:t>
            </w:r>
            <w:r>
              <w:rPr>
                <w:noProof/>
                <w:webHidden/>
              </w:rPr>
              <w:tab/>
            </w:r>
            <w:r>
              <w:rPr>
                <w:noProof/>
                <w:webHidden/>
              </w:rPr>
              <w:fldChar w:fldCharType="begin"/>
            </w:r>
            <w:r>
              <w:rPr>
                <w:noProof/>
                <w:webHidden/>
              </w:rPr>
              <w:instrText xml:space="preserve"> PAGEREF _Toc234903523 \h </w:instrText>
            </w:r>
            <w:r>
              <w:rPr>
                <w:noProof/>
                <w:webHidden/>
              </w:rPr>
            </w:r>
            <w:r>
              <w:rPr>
                <w:noProof/>
                <w:webHidden/>
              </w:rPr>
              <w:fldChar w:fldCharType="separate"/>
            </w:r>
            <w:r>
              <w:rPr>
                <w:noProof/>
                <w:webHidden/>
              </w:rPr>
              <w:t>7</w:t>
            </w:r>
            <w:r>
              <w:rPr>
                <w:noProof/>
                <w:webHidden/>
              </w:rPr>
              <w:fldChar w:fldCharType="end"/>
            </w:r>
          </w:hyperlink>
        </w:p>
        <w:p w14:paraId="43A23297" w14:textId="4DDA42CF" w:rsidR="00D50500" w:rsidRDefault="00D50500">
          <w:pPr>
            <w:pStyle w:val="Kazalovsebine3"/>
            <w:tabs>
              <w:tab w:val="left" w:pos="144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34903524" w:history="1">
            <w:r w:rsidRPr="00C773C3">
              <w:rPr>
                <w:rStyle w:val="Hiperpovezava"/>
                <w:rFonts w:ascii="Arial" w:eastAsia="Calibri" w:hAnsi="Arial" w:cs="Arial"/>
                <w:caps/>
                <w:noProof/>
                <w:spacing w:val="15"/>
              </w:rPr>
              <w:t>1.5.4.</w:t>
            </w:r>
            <w:r>
              <w:rPr>
                <w:rFonts w:asciiTheme="minorHAnsi" w:eastAsiaTheme="minorEastAsia" w:hAnsiTheme="minorHAnsi" w:cstheme="minorBidi"/>
                <w:noProof/>
                <w:kern w:val="2"/>
                <w:sz w:val="24"/>
                <w:szCs w:val="24"/>
                <w:lang w:eastAsia="sl-SI"/>
                <w14:ligatures w14:val="standardContextual"/>
              </w:rPr>
              <w:tab/>
            </w:r>
            <w:r w:rsidRPr="00C773C3">
              <w:rPr>
                <w:rStyle w:val="Hiperpovezava"/>
                <w:rFonts w:ascii="Arial" w:eastAsia="Calibri" w:hAnsi="Arial" w:cs="Arial"/>
                <w:caps/>
                <w:noProof/>
                <w:spacing w:val="15"/>
              </w:rPr>
              <w:t>Omejitve sodelovanja</w:t>
            </w:r>
            <w:r>
              <w:rPr>
                <w:noProof/>
                <w:webHidden/>
              </w:rPr>
              <w:tab/>
            </w:r>
            <w:r>
              <w:rPr>
                <w:noProof/>
                <w:webHidden/>
              </w:rPr>
              <w:fldChar w:fldCharType="begin"/>
            </w:r>
            <w:r>
              <w:rPr>
                <w:noProof/>
                <w:webHidden/>
              </w:rPr>
              <w:instrText xml:space="preserve"> PAGEREF _Toc234903524 \h </w:instrText>
            </w:r>
            <w:r>
              <w:rPr>
                <w:noProof/>
                <w:webHidden/>
              </w:rPr>
            </w:r>
            <w:r>
              <w:rPr>
                <w:noProof/>
                <w:webHidden/>
              </w:rPr>
              <w:fldChar w:fldCharType="separate"/>
            </w:r>
            <w:r>
              <w:rPr>
                <w:noProof/>
                <w:webHidden/>
              </w:rPr>
              <w:t>8</w:t>
            </w:r>
            <w:r>
              <w:rPr>
                <w:noProof/>
                <w:webHidden/>
              </w:rPr>
              <w:fldChar w:fldCharType="end"/>
            </w:r>
          </w:hyperlink>
        </w:p>
        <w:p w14:paraId="407BB5EE" w14:textId="01100534" w:rsidR="00D50500" w:rsidRDefault="00D50500">
          <w:pPr>
            <w:pStyle w:val="Kazalovsebine3"/>
            <w:tabs>
              <w:tab w:val="left" w:pos="144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34903525" w:history="1">
            <w:r w:rsidRPr="00C773C3">
              <w:rPr>
                <w:rStyle w:val="Hiperpovezava"/>
                <w:rFonts w:ascii="Arial" w:eastAsia="Calibri" w:hAnsi="Arial" w:cs="Arial"/>
                <w:caps/>
                <w:noProof/>
                <w:spacing w:val="15"/>
              </w:rPr>
              <w:t>1.5.5.</w:t>
            </w:r>
            <w:r>
              <w:rPr>
                <w:rFonts w:asciiTheme="minorHAnsi" w:eastAsiaTheme="minorEastAsia" w:hAnsiTheme="minorHAnsi" w:cstheme="minorBidi"/>
                <w:noProof/>
                <w:kern w:val="2"/>
                <w:sz w:val="24"/>
                <w:szCs w:val="24"/>
                <w:lang w:eastAsia="sl-SI"/>
                <w14:ligatures w14:val="standardContextual"/>
              </w:rPr>
              <w:tab/>
            </w:r>
            <w:r w:rsidRPr="00C773C3">
              <w:rPr>
                <w:rStyle w:val="Hiperpovezava"/>
                <w:rFonts w:ascii="Arial" w:hAnsi="Arial" w:cs="Arial"/>
                <w:caps/>
                <w:noProof/>
                <w:spacing w:val="15"/>
              </w:rPr>
              <w:t>Uporaba zmogljivosti drugih subjektov</w:t>
            </w:r>
            <w:r>
              <w:rPr>
                <w:noProof/>
                <w:webHidden/>
              </w:rPr>
              <w:tab/>
            </w:r>
            <w:r>
              <w:rPr>
                <w:noProof/>
                <w:webHidden/>
              </w:rPr>
              <w:fldChar w:fldCharType="begin"/>
            </w:r>
            <w:r>
              <w:rPr>
                <w:noProof/>
                <w:webHidden/>
              </w:rPr>
              <w:instrText xml:space="preserve"> PAGEREF _Toc234903525 \h </w:instrText>
            </w:r>
            <w:r>
              <w:rPr>
                <w:noProof/>
                <w:webHidden/>
              </w:rPr>
            </w:r>
            <w:r>
              <w:rPr>
                <w:noProof/>
                <w:webHidden/>
              </w:rPr>
              <w:fldChar w:fldCharType="separate"/>
            </w:r>
            <w:r>
              <w:rPr>
                <w:noProof/>
                <w:webHidden/>
              </w:rPr>
              <w:t>8</w:t>
            </w:r>
            <w:r>
              <w:rPr>
                <w:noProof/>
                <w:webHidden/>
              </w:rPr>
              <w:fldChar w:fldCharType="end"/>
            </w:r>
          </w:hyperlink>
        </w:p>
        <w:p w14:paraId="64FF3497" w14:textId="5D947CB4" w:rsidR="00D50500" w:rsidRDefault="00D50500">
          <w:pPr>
            <w:pStyle w:val="Kazalovsebine2"/>
            <w:tabs>
              <w:tab w:val="left" w:pos="96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34903526" w:history="1">
            <w:r w:rsidRPr="00C773C3">
              <w:rPr>
                <w:rStyle w:val="Hiperpovezava"/>
                <w:rFonts w:ascii="Arial" w:hAnsi="Arial" w:cs="Arial"/>
                <w:caps/>
                <w:noProof/>
                <w:spacing w:val="15"/>
              </w:rPr>
              <w:t>1.6.</w:t>
            </w:r>
            <w:r>
              <w:rPr>
                <w:rFonts w:asciiTheme="minorHAnsi" w:eastAsiaTheme="minorEastAsia" w:hAnsiTheme="minorHAnsi" w:cstheme="minorBidi"/>
                <w:noProof/>
                <w:kern w:val="2"/>
                <w:sz w:val="24"/>
                <w:szCs w:val="24"/>
                <w:lang w:eastAsia="sl-SI"/>
                <w14:ligatures w14:val="standardContextual"/>
              </w:rPr>
              <w:tab/>
            </w:r>
            <w:r w:rsidRPr="00C773C3">
              <w:rPr>
                <w:rStyle w:val="Hiperpovezava"/>
                <w:rFonts w:ascii="Arial" w:hAnsi="Arial" w:cs="Arial"/>
                <w:caps/>
                <w:noProof/>
                <w:spacing w:val="15"/>
              </w:rPr>
              <w:t>Tuji ponudniki</w:t>
            </w:r>
            <w:r>
              <w:rPr>
                <w:noProof/>
                <w:webHidden/>
              </w:rPr>
              <w:tab/>
            </w:r>
            <w:r>
              <w:rPr>
                <w:noProof/>
                <w:webHidden/>
              </w:rPr>
              <w:fldChar w:fldCharType="begin"/>
            </w:r>
            <w:r>
              <w:rPr>
                <w:noProof/>
                <w:webHidden/>
              </w:rPr>
              <w:instrText xml:space="preserve"> PAGEREF _Toc234903526 \h </w:instrText>
            </w:r>
            <w:r>
              <w:rPr>
                <w:noProof/>
                <w:webHidden/>
              </w:rPr>
            </w:r>
            <w:r>
              <w:rPr>
                <w:noProof/>
                <w:webHidden/>
              </w:rPr>
              <w:fldChar w:fldCharType="separate"/>
            </w:r>
            <w:r>
              <w:rPr>
                <w:noProof/>
                <w:webHidden/>
              </w:rPr>
              <w:t>9</w:t>
            </w:r>
            <w:r>
              <w:rPr>
                <w:noProof/>
                <w:webHidden/>
              </w:rPr>
              <w:fldChar w:fldCharType="end"/>
            </w:r>
          </w:hyperlink>
        </w:p>
        <w:p w14:paraId="2D91697C" w14:textId="017BEF87" w:rsidR="00D50500" w:rsidRDefault="00D50500">
          <w:pPr>
            <w:pStyle w:val="Kazalovsebine2"/>
            <w:tabs>
              <w:tab w:val="left" w:pos="96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34903527" w:history="1">
            <w:r w:rsidRPr="00C773C3">
              <w:rPr>
                <w:rStyle w:val="Hiperpovezava"/>
                <w:rFonts w:ascii="Arial" w:hAnsi="Arial" w:cs="Arial"/>
                <w:caps/>
                <w:noProof/>
                <w:spacing w:val="15"/>
              </w:rPr>
              <w:t>1.7.</w:t>
            </w:r>
            <w:r>
              <w:rPr>
                <w:rFonts w:asciiTheme="minorHAnsi" w:eastAsiaTheme="minorEastAsia" w:hAnsiTheme="minorHAnsi" w:cstheme="minorBidi"/>
                <w:noProof/>
                <w:kern w:val="2"/>
                <w:sz w:val="24"/>
                <w:szCs w:val="24"/>
                <w:lang w:eastAsia="sl-SI"/>
                <w14:ligatures w14:val="standardContextual"/>
              </w:rPr>
              <w:tab/>
            </w:r>
            <w:r w:rsidRPr="00C773C3">
              <w:rPr>
                <w:rStyle w:val="Hiperpovezava"/>
                <w:rFonts w:ascii="Arial" w:hAnsi="Arial" w:cs="Arial"/>
                <w:caps/>
                <w:noProof/>
                <w:spacing w:val="15"/>
              </w:rPr>
              <w:t>Pojasnila dokumentacije v zvezi z oddajo javnega naročila</w:t>
            </w:r>
            <w:r>
              <w:rPr>
                <w:noProof/>
                <w:webHidden/>
              </w:rPr>
              <w:tab/>
            </w:r>
            <w:r>
              <w:rPr>
                <w:noProof/>
                <w:webHidden/>
              </w:rPr>
              <w:fldChar w:fldCharType="begin"/>
            </w:r>
            <w:r>
              <w:rPr>
                <w:noProof/>
                <w:webHidden/>
              </w:rPr>
              <w:instrText xml:space="preserve"> PAGEREF _Toc234903527 \h </w:instrText>
            </w:r>
            <w:r>
              <w:rPr>
                <w:noProof/>
                <w:webHidden/>
              </w:rPr>
            </w:r>
            <w:r>
              <w:rPr>
                <w:noProof/>
                <w:webHidden/>
              </w:rPr>
              <w:fldChar w:fldCharType="separate"/>
            </w:r>
            <w:r>
              <w:rPr>
                <w:noProof/>
                <w:webHidden/>
              </w:rPr>
              <w:t>9</w:t>
            </w:r>
            <w:r>
              <w:rPr>
                <w:noProof/>
                <w:webHidden/>
              </w:rPr>
              <w:fldChar w:fldCharType="end"/>
            </w:r>
          </w:hyperlink>
        </w:p>
        <w:p w14:paraId="3E8891B7" w14:textId="5599EC90" w:rsidR="00D50500" w:rsidRDefault="00D50500">
          <w:pPr>
            <w:pStyle w:val="Kazalovsebine2"/>
            <w:tabs>
              <w:tab w:val="left" w:pos="96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34903528" w:history="1">
            <w:r w:rsidRPr="00C773C3">
              <w:rPr>
                <w:rStyle w:val="Hiperpovezava"/>
                <w:rFonts w:ascii="Arial" w:hAnsi="Arial" w:cs="Arial"/>
                <w:caps/>
                <w:noProof/>
                <w:spacing w:val="15"/>
              </w:rPr>
              <w:t>1.8.</w:t>
            </w:r>
            <w:r>
              <w:rPr>
                <w:rFonts w:asciiTheme="minorHAnsi" w:eastAsiaTheme="minorEastAsia" w:hAnsiTheme="minorHAnsi" w:cstheme="minorBidi"/>
                <w:noProof/>
                <w:kern w:val="2"/>
                <w:sz w:val="24"/>
                <w:szCs w:val="24"/>
                <w:lang w:eastAsia="sl-SI"/>
                <w14:ligatures w14:val="standardContextual"/>
              </w:rPr>
              <w:tab/>
            </w:r>
            <w:r w:rsidRPr="00C773C3">
              <w:rPr>
                <w:rStyle w:val="Hiperpovezava"/>
                <w:rFonts w:ascii="Arial" w:hAnsi="Arial" w:cs="Arial"/>
                <w:caps/>
                <w:noProof/>
                <w:spacing w:val="15"/>
              </w:rPr>
              <w:t>Dopolnitev in spremembe dokumentacije v zvezi z oddajo javnega naročila</w:t>
            </w:r>
            <w:r>
              <w:rPr>
                <w:noProof/>
                <w:webHidden/>
              </w:rPr>
              <w:tab/>
            </w:r>
            <w:r>
              <w:rPr>
                <w:noProof/>
                <w:webHidden/>
              </w:rPr>
              <w:fldChar w:fldCharType="begin"/>
            </w:r>
            <w:r>
              <w:rPr>
                <w:noProof/>
                <w:webHidden/>
              </w:rPr>
              <w:instrText xml:space="preserve"> PAGEREF _Toc234903528 \h </w:instrText>
            </w:r>
            <w:r>
              <w:rPr>
                <w:noProof/>
                <w:webHidden/>
              </w:rPr>
            </w:r>
            <w:r>
              <w:rPr>
                <w:noProof/>
                <w:webHidden/>
              </w:rPr>
              <w:fldChar w:fldCharType="separate"/>
            </w:r>
            <w:r>
              <w:rPr>
                <w:noProof/>
                <w:webHidden/>
              </w:rPr>
              <w:t>9</w:t>
            </w:r>
            <w:r>
              <w:rPr>
                <w:noProof/>
                <w:webHidden/>
              </w:rPr>
              <w:fldChar w:fldCharType="end"/>
            </w:r>
          </w:hyperlink>
        </w:p>
        <w:p w14:paraId="184AE0E4" w14:textId="03B4F110" w:rsidR="00D50500" w:rsidRDefault="00D50500">
          <w:pPr>
            <w:pStyle w:val="Kazalovsebine2"/>
            <w:tabs>
              <w:tab w:val="left" w:pos="96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34903529" w:history="1">
            <w:r w:rsidRPr="00C773C3">
              <w:rPr>
                <w:rStyle w:val="Hiperpovezava"/>
                <w:rFonts w:ascii="Arial" w:hAnsi="Arial" w:cs="Arial"/>
                <w:caps/>
                <w:noProof/>
                <w:spacing w:val="15"/>
              </w:rPr>
              <w:t>1.9.</w:t>
            </w:r>
            <w:r>
              <w:rPr>
                <w:rFonts w:asciiTheme="minorHAnsi" w:eastAsiaTheme="minorEastAsia" w:hAnsiTheme="minorHAnsi" w:cstheme="minorBidi"/>
                <w:noProof/>
                <w:kern w:val="2"/>
                <w:sz w:val="24"/>
                <w:szCs w:val="24"/>
                <w:lang w:eastAsia="sl-SI"/>
                <w14:ligatures w14:val="standardContextual"/>
              </w:rPr>
              <w:tab/>
            </w:r>
            <w:r w:rsidRPr="00C773C3">
              <w:rPr>
                <w:rStyle w:val="Hiperpovezava"/>
                <w:rFonts w:ascii="Arial" w:hAnsi="Arial" w:cs="Arial"/>
                <w:caps/>
                <w:noProof/>
                <w:spacing w:val="15"/>
              </w:rPr>
              <w:t>Zaupnost podatkov</w:t>
            </w:r>
            <w:r>
              <w:rPr>
                <w:noProof/>
                <w:webHidden/>
              </w:rPr>
              <w:tab/>
            </w:r>
            <w:r>
              <w:rPr>
                <w:noProof/>
                <w:webHidden/>
              </w:rPr>
              <w:fldChar w:fldCharType="begin"/>
            </w:r>
            <w:r>
              <w:rPr>
                <w:noProof/>
                <w:webHidden/>
              </w:rPr>
              <w:instrText xml:space="preserve"> PAGEREF _Toc234903529 \h </w:instrText>
            </w:r>
            <w:r>
              <w:rPr>
                <w:noProof/>
                <w:webHidden/>
              </w:rPr>
            </w:r>
            <w:r>
              <w:rPr>
                <w:noProof/>
                <w:webHidden/>
              </w:rPr>
              <w:fldChar w:fldCharType="separate"/>
            </w:r>
            <w:r>
              <w:rPr>
                <w:noProof/>
                <w:webHidden/>
              </w:rPr>
              <w:t>10</w:t>
            </w:r>
            <w:r>
              <w:rPr>
                <w:noProof/>
                <w:webHidden/>
              </w:rPr>
              <w:fldChar w:fldCharType="end"/>
            </w:r>
          </w:hyperlink>
        </w:p>
        <w:p w14:paraId="0BA24247" w14:textId="7D8CDC6D" w:rsidR="00D50500" w:rsidRDefault="00D50500">
          <w:pPr>
            <w:pStyle w:val="Kazalovsebine2"/>
            <w:tabs>
              <w:tab w:val="left" w:pos="120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34903530" w:history="1">
            <w:r w:rsidRPr="00C773C3">
              <w:rPr>
                <w:rStyle w:val="Hiperpovezava"/>
                <w:rFonts w:ascii="Arial" w:hAnsi="Arial" w:cs="Arial"/>
                <w:caps/>
                <w:noProof/>
                <w:spacing w:val="15"/>
              </w:rPr>
              <w:t>1.10.</w:t>
            </w:r>
            <w:r>
              <w:rPr>
                <w:rFonts w:asciiTheme="minorHAnsi" w:eastAsiaTheme="minorEastAsia" w:hAnsiTheme="minorHAnsi" w:cstheme="minorBidi"/>
                <w:noProof/>
                <w:kern w:val="2"/>
                <w:sz w:val="24"/>
                <w:szCs w:val="24"/>
                <w:lang w:eastAsia="sl-SI"/>
                <w14:ligatures w14:val="standardContextual"/>
              </w:rPr>
              <w:tab/>
            </w:r>
            <w:r w:rsidRPr="00C773C3">
              <w:rPr>
                <w:rStyle w:val="Hiperpovezava"/>
                <w:rFonts w:ascii="Arial" w:hAnsi="Arial" w:cs="Arial"/>
                <w:caps/>
                <w:noProof/>
                <w:spacing w:val="15"/>
              </w:rPr>
              <w:t>Stroški priprave ponudbe</w:t>
            </w:r>
            <w:r>
              <w:rPr>
                <w:noProof/>
                <w:webHidden/>
              </w:rPr>
              <w:tab/>
            </w:r>
            <w:r>
              <w:rPr>
                <w:noProof/>
                <w:webHidden/>
              </w:rPr>
              <w:fldChar w:fldCharType="begin"/>
            </w:r>
            <w:r>
              <w:rPr>
                <w:noProof/>
                <w:webHidden/>
              </w:rPr>
              <w:instrText xml:space="preserve"> PAGEREF _Toc234903530 \h </w:instrText>
            </w:r>
            <w:r>
              <w:rPr>
                <w:noProof/>
                <w:webHidden/>
              </w:rPr>
            </w:r>
            <w:r>
              <w:rPr>
                <w:noProof/>
                <w:webHidden/>
              </w:rPr>
              <w:fldChar w:fldCharType="separate"/>
            </w:r>
            <w:r>
              <w:rPr>
                <w:noProof/>
                <w:webHidden/>
              </w:rPr>
              <w:t>10</w:t>
            </w:r>
            <w:r>
              <w:rPr>
                <w:noProof/>
                <w:webHidden/>
              </w:rPr>
              <w:fldChar w:fldCharType="end"/>
            </w:r>
          </w:hyperlink>
        </w:p>
        <w:p w14:paraId="6AD56127" w14:textId="071F9415" w:rsidR="00D50500" w:rsidRDefault="00D50500">
          <w:pPr>
            <w:pStyle w:val="Kazalovsebine2"/>
            <w:tabs>
              <w:tab w:val="left" w:pos="120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34903531" w:history="1">
            <w:r w:rsidRPr="00C773C3">
              <w:rPr>
                <w:rStyle w:val="Hiperpovezava"/>
                <w:rFonts w:ascii="Arial" w:hAnsi="Arial" w:cs="Arial"/>
                <w:caps/>
                <w:noProof/>
                <w:spacing w:val="15"/>
              </w:rPr>
              <w:t>1.11.</w:t>
            </w:r>
            <w:r>
              <w:rPr>
                <w:rFonts w:asciiTheme="minorHAnsi" w:eastAsiaTheme="minorEastAsia" w:hAnsiTheme="minorHAnsi" w:cstheme="minorBidi"/>
                <w:noProof/>
                <w:kern w:val="2"/>
                <w:sz w:val="24"/>
                <w:szCs w:val="24"/>
                <w:lang w:eastAsia="sl-SI"/>
                <w14:ligatures w14:val="standardContextual"/>
              </w:rPr>
              <w:tab/>
            </w:r>
            <w:r w:rsidRPr="00C773C3">
              <w:rPr>
                <w:rStyle w:val="Hiperpovezava"/>
                <w:rFonts w:ascii="Arial" w:hAnsi="Arial" w:cs="Arial"/>
                <w:caps/>
                <w:noProof/>
                <w:spacing w:val="15"/>
              </w:rPr>
              <w:t>Merilo za izbor najugodnejšega ponudnika</w:t>
            </w:r>
            <w:r>
              <w:rPr>
                <w:noProof/>
                <w:webHidden/>
              </w:rPr>
              <w:tab/>
            </w:r>
            <w:r>
              <w:rPr>
                <w:noProof/>
                <w:webHidden/>
              </w:rPr>
              <w:fldChar w:fldCharType="begin"/>
            </w:r>
            <w:r>
              <w:rPr>
                <w:noProof/>
                <w:webHidden/>
              </w:rPr>
              <w:instrText xml:space="preserve"> PAGEREF _Toc234903531 \h </w:instrText>
            </w:r>
            <w:r>
              <w:rPr>
                <w:noProof/>
                <w:webHidden/>
              </w:rPr>
            </w:r>
            <w:r>
              <w:rPr>
                <w:noProof/>
                <w:webHidden/>
              </w:rPr>
              <w:fldChar w:fldCharType="separate"/>
            </w:r>
            <w:r>
              <w:rPr>
                <w:noProof/>
                <w:webHidden/>
              </w:rPr>
              <w:t>10</w:t>
            </w:r>
            <w:r>
              <w:rPr>
                <w:noProof/>
                <w:webHidden/>
              </w:rPr>
              <w:fldChar w:fldCharType="end"/>
            </w:r>
          </w:hyperlink>
        </w:p>
        <w:p w14:paraId="16FCFA53" w14:textId="1FA77482" w:rsidR="00D50500" w:rsidRDefault="00D50500">
          <w:pPr>
            <w:pStyle w:val="Kazalovsebine2"/>
            <w:tabs>
              <w:tab w:val="left" w:pos="120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34903532" w:history="1">
            <w:r w:rsidRPr="00C773C3">
              <w:rPr>
                <w:rStyle w:val="Hiperpovezava"/>
                <w:rFonts w:ascii="Arial" w:hAnsi="Arial" w:cs="Arial"/>
                <w:caps/>
                <w:noProof/>
                <w:spacing w:val="15"/>
              </w:rPr>
              <w:t>1.12.</w:t>
            </w:r>
            <w:r>
              <w:rPr>
                <w:rFonts w:asciiTheme="minorHAnsi" w:eastAsiaTheme="minorEastAsia" w:hAnsiTheme="minorHAnsi" w:cstheme="minorBidi"/>
                <w:noProof/>
                <w:kern w:val="2"/>
                <w:sz w:val="24"/>
                <w:szCs w:val="24"/>
                <w:lang w:eastAsia="sl-SI"/>
                <w14:ligatures w14:val="standardContextual"/>
              </w:rPr>
              <w:tab/>
            </w:r>
            <w:r w:rsidRPr="00C773C3">
              <w:rPr>
                <w:rStyle w:val="Hiperpovezava"/>
                <w:rFonts w:ascii="Arial" w:hAnsi="Arial" w:cs="Arial"/>
                <w:caps/>
                <w:noProof/>
                <w:spacing w:val="15"/>
              </w:rPr>
              <w:t>Izvedba pogajanj</w:t>
            </w:r>
            <w:r>
              <w:rPr>
                <w:noProof/>
                <w:webHidden/>
              </w:rPr>
              <w:tab/>
            </w:r>
            <w:r>
              <w:rPr>
                <w:noProof/>
                <w:webHidden/>
              </w:rPr>
              <w:fldChar w:fldCharType="begin"/>
            </w:r>
            <w:r>
              <w:rPr>
                <w:noProof/>
                <w:webHidden/>
              </w:rPr>
              <w:instrText xml:space="preserve"> PAGEREF _Toc234903532 \h </w:instrText>
            </w:r>
            <w:r>
              <w:rPr>
                <w:noProof/>
                <w:webHidden/>
              </w:rPr>
            </w:r>
            <w:r>
              <w:rPr>
                <w:noProof/>
                <w:webHidden/>
              </w:rPr>
              <w:fldChar w:fldCharType="separate"/>
            </w:r>
            <w:r>
              <w:rPr>
                <w:noProof/>
                <w:webHidden/>
              </w:rPr>
              <w:t>10</w:t>
            </w:r>
            <w:r>
              <w:rPr>
                <w:noProof/>
                <w:webHidden/>
              </w:rPr>
              <w:fldChar w:fldCharType="end"/>
            </w:r>
          </w:hyperlink>
        </w:p>
        <w:p w14:paraId="021BFE06" w14:textId="441DF150" w:rsidR="00D50500" w:rsidRDefault="00D50500">
          <w:pPr>
            <w:pStyle w:val="Kazalovsebine2"/>
            <w:tabs>
              <w:tab w:val="left" w:pos="120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34903533" w:history="1">
            <w:r w:rsidRPr="00C773C3">
              <w:rPr>
                <w:rStyle w:val="Hiperpovezava"/>
                <w:rFonts w:ascii="Arial" w:hAnsi="Arial" w:cs="Arial"/>
                <w:caps/>
                <w:noProof/>
                <w:spacing w:val="15"/>
              </w:rPr>
              <w:t>1.13.</w:t>
            </w:r>
            <w:r>
              <w:rPr>
                <w:rFonts w:asciiTheme="minorHAnsi" w:eastAsiaTheme="minorEastAsia" w:hAnsiTheme="minorHAnsi" w:cstheme="minorBidi"/>
                <w:noProof/>
                <w:kern w:val="2"/>
                <w:sz w:val="24"/>
                <w:szCs w:val="24"/>
                <w:lang w:eastAsia="sl-SI"/>
                <w14:ligatures w14:val="standardContextual"/>
              </w:rPr>
              <w:tab/>
            </w:r>
            <w:r w:rsidRPr="00C773C3">
              <w:rPr>
                <w:rStyle w:val="Hiperpovezava"/>
                <w:rFonts w:ascii="Arial" w:hAnsi="Arial" w:cs="Arial"/>
                <w:caps/>
                <w:noProof/>
                <w:spacing w:val="15"/>
              </w:rPr>
              <w:t>Rok izvedbe del</w:t>
            </w:r>
            <w:r>
              <w:rPr>
                <w:noProof/>
                <w:webHidden/>
              </w:rPr>
              <w:tab/>
            </w:r>
            <w:r>
              <w:rPr>
                <w:noProof/>
                <w:webHidden/>
              </w:rPr>
              <w:fldChar w:fldCharType="begin"/>
            </w:r>
            <w:r>
              <w:rPr>
                <w:noProof/>
                <w:webHidden/>
              </w:rPr>
              <w:instrText xml:space="preserve"> PAGEREF _Toc234903533 \h </w:instrText>
            </w:r>
            <w:r>
              <w:rPr>
                <w:noProof/>
                <w:webHidden/>
              </w:rPr>
            </w:r>
            <w:r>
              <w:rPr>
                <w:noProof/>
                <w:webHidden/>
              </w:rPr>
              <w:fldChar w:fldCharType="separate"/>
            </w:r>
            <w:r>
              <w:rPr>
                <w:noProof/>
                <w:webHidden/>
              </w:rPr>
              <w:t>11</w:t>
            </w:r>
            <w:r>
              <w:rPr>
                <w:noProof/>
                <w:webHidden/>
              </w:rPr>
              <w:fldChar w:fldCharType="end"/>
            </w:r>
          </w:hyperlink>
        </w:p>
        <w:p w14:paraId="06ECE4AE" w14:textId="07B06EDF" w:rsidR="00D50500" w:rsidRDefault="00D50500">
          <w:pPr>
            <w:pStyle w:val="Kazalovsebine2"/>
            <w:tabs>
              <w:tab w:val="left" w:pos="120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34903534" w:history="1">
            <w:r w:rsidRPr="00C773C3">
              <w:rPr>
                <w:rStyle w:val="Hiperpovezava"/>
                <w:rFonts w:ascii="Arial" w:hAnsi="Arial" w:cs="Arial"/>
                <w:caps/>
                <w:noProof/>
                <w:spacing w:val="15"/>
              </w:rPr>
              <w:t>1.14.</w:t>
            </w:r>
            <w:r>
              <w:rPr>
                <w:rFonts w:asciiTheme="minorHAnsi" w:eastAsiaTheme="minorEastAsia" w:hAnsiTheme="minorHAnsi" w:cstheme="minorBidi"/>
                <w:noProof/>
                <w:kern w:val="2"/>
                <w:sz w:val="24"/>
                <w:szCs w:val="24"/>
                <w:lang w:eastAsia="sl-SI"/>
                <w14:ligatures w14:val="standardContextual"/>
              </w:rPr>
              <w:tab/>
            </w:r>
            <w:r w:rsidRPr="00C773C3">
              <w:rPr>
                <w:rStyle w:val="Hiperpovezava"/>
                <w:rFonts w:ascii="Arial" w:hAnsi="Arial" w:cs="Arial"/>
                <w:caps/>
                <w:noProof/>
                <w:spacing w:val="15"/>
              </w:rPr>
              <w:t>Garancijski roki</w:t>
            </w:r>
            <w:r>
              <w:rPr>
                <w:noProof/>
                <w:webHidden/>
              </w:rPr>
              <w:tab/>
            </w:r>
            <w:r>
              <w:rPr>
                <w:noProof/>
                <w:webHidden/>
              </w:rPr>
              <w:fldChar w:fldCharType="begin"/>
            </w:r>
            <w:r>
              <w:rPr>
                <w:noProof/>
                <w:webHidden/>
              </w:rPr>
              <w:instrText xml:space="preserve"> PAGEREF _Toc234903534 \h </w:instrText>
            </w:r>
            <w:r>
              <w:rPr>
                <w:noProof/>
                <w:webHidden/>
              </w:rPr>
            </w:r>
            <w:r>
              <w:rPr>
                <w:noProof/>
                <w:webHidden/>
              </w:rPr>
              <w:fldChar w:fldCharType="separate"/>
            </w:r>
            <w:r>
              <w:rPr>
                <w:noProof/>
                <w:webHidden/>
              </w:rPr>
              <w:t>11</w:t>
            </w:r>
            <w:r>
              <w:rPr>
                <w:noProof/>
                <w:webHidden/>
              </w:rPr>
              <w:fldChar w:fldCharType="end"/>
            </w:r>
          </w:hyperlink>
        </w:p>
        <w:p w14:paraId="490D990A" w14:textId="2F479A23" w:rsidR="00D50500" w:rsidRDefault="00D50500">
          <w:pPr>
            <w:pStyle w:val="Kazalovsebine2"/>
            <w:tabs>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34903535" w:history="1">
            <w:r w:rsidRPr="00C773C3">
              <w:rPr>
                <w:rStyle w:val="Hiperpovezava"/>
                <w:rFonts w:ascii="Arial" w:hAnsi="Arial" w:cs="Arial"/>
                <w:caps/>
                <w:noProof/>
                <w:spacing w:val="15"/>
              </w:rPr>
              <w:t>1.15. Pogodba</w:t>
            </w:r>
            <w:r>
              <w:rPr>
                <w:noProof/>
                <w:webHidden/>
              </w:rPr>
              <w:tab/>
            </w:r>
            <w:r>
              <w:rPr>
                <w:noProof/>
                <w:webHidden/>
              </w:rPr>
              <w:fldChar w:fldCharType="begin"/>
            </w:r>
            <w:r>
              <w:rPr>
                <w:noProof/>
                <w:webHidden/>
              </w:rPr>
              <w:instrText xml:space="preserve"> PAGEREF _Toc234903535 \h </w:instrText>
            </w:r>
            <w:r>
              <w:rPr>
                <w:noProof/>
                <w:webHidden/>
              </w:rPr>
            </w:r>
            <w:r>
              <w:rPr>
                <w:noProof/>
                <w:webHidden/>
              </w:rPr>
              <w:fldChar w:fldCharType="separate"/>
            </w:r>
            <w:r>
              <w:rPr>
                <w:noProof/>
                <w:webHidden/>
              </w:rPr>
              <w:t>11</w:t>
            </w:r>
            <w:r>
              <w:rPr>
                <w:noProof/>
                <w:webHidden/>
              </w:rPr>
              <w:fldChar w:fldCharType="end"/>
            </w:r>
          </w:hyperlink>
        </w:p>
        <w:p w14:paraId="29B4FD73" w14:textId="7F5A5BD8" w:rsidR="00D50500" w:rsidRDefault="00D50500">
          <w:pPr>
            <w:pStyle w:val="Kazalovsebine3"/>
            <w:tabs>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34903536" w:history="1">
            <w:r w:rsidRPr="00C773C3">
              <w:rPr>
                <w:rStyle w:val="Hiperpovezava"/>
                <w:rFonts w:ascii="Arial" w:hAnsi="Arial" w:cs="Arial"/>
                <w:caps/>
                <w:noProof/>
                <w:spacing w:val="15"/>
              </w:rPr>
              <w:t>1.15.1. Spremembe pogodbe</w:t>
            </w:r>
            <w:r>
              <w:rPr>
                <w:noProof/>
                <w:webHidden/>
              </w:rPr>
              <w:tab/>
            </w:r>
            <w:r>
              <w:rPr>
                <w:noProof/>
                <w:webHidden/>
              </w:rPr>
              <w:fldChar w:fldCharType="begin"/>
            </w:r>
            <w:r>
              <w:rPr>
                <w:noProof/>
                <w:webHidden/>
              </w:rPr>
              <w:instrText xml:space="preserve"> PAGEREF _Toc234903536 \h </w:instrText>
            </w:r>
            <w:r>
              <w:rPr>
                <w:noProof/>
                <w:webHidden/>
              </w:rPr>
            </w:r>
            <w:r>
              <w:rPr>
                <w:noProof/>
                <w:webHidden/>
              </w:rPr>
              <w:fldChar w:fldCharType="separate"/>
            </w:r>
            <w:r>
              <w:rPr>
                <w:noProof/>
                <w:webHidden/>
              </w:rPr>
              <w:t>11</w:t>
            </w:r>
            <w:r>
              <w:rPr>
                <w:noProof/>
                <w:webHidden/>
              </w:rPr>
              <w:fldChar w:fldCharType="end"/>
            </w:r>
          </w:hyperlink>
        </w:p>
        <w:p w14:paraId="1F6BF3C1" w14:textId="4F0C6D5A" w:rsidR="00D50500" w:rsidRDefault="00D50500">
          <w:pPr>
            <w:pStyle w:val="Kazalovsebine2"/>
            <w:tabs>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34903537" w:history="1">
            <w:r w:rsidRPr="00C773C3">
              <w:rPr>
                <w:rStyle w:val="Hiperpovezava"/>
                <w:rFonts w:ascii="Arial" w:hAnsi="Arial" w:cs="Arial"/>
                <w:caps/>
                <w:noProof/>
                <w:spacing w:val="15"/>
              </w:rPr>
              <w:t>1.16. Opravljanje dejavnosti gradnje</w:t>
            </w:r>
            <w:r>
              <w:rPr>
                <w:noProof/>
                <w:webHidden/>
              </w:rPr>
              <w:tab/>
            </w:r>
            <w:r>
              <w:rPr>
                <w:noProof/>
                <w:webHidden/>
              </w:rPr>
              <w:fldChar w:fldCharType="begin"/>
            </w:r>
            <w:r>
              <w:rPr>
                <w:noProof/>
                <w:webHidden/>
              </w:rPr>
              <w:instrText xml:space="preserve"> PAGEREF _Toc234903537 \h </w:instrText>
            </w:r>
            <w:r>
              <w:rPr>
                <w:noProof/>
                <w:webHidden/>
              </w:rPr>
            </w:r>
            <w:r>
              <w:rPr>
                <w:noProof/>
                <w:webHidden/>
              </w:rPr>
              <w:fldChar w:fldCharType="separate"/>
            </w:r>
            <w:r>
              <w:rPr>
                <w:noProof/>
                <w:webHidden/>
              </w:rPr>
              <w:t>11</w:t>
            </w:r>
            <w:r>
              <w:rPr>
                <w:noProof/>
                <w:webHidden/>
              </w:rPr>
              <w:fldChar w:fldCharType="end"/>
            </w:r>
          </w:hyperlink>
        </w:p>
        <w:p w14:paraId="0B72F7D3" w14:textId="6C638FEE" w:rsidR="00D50500" w:rsidRDefault="00D50500">
          <w:pPr>
            <w:pStyle w:val="Kazalovsebine1"/>
            <w:tabs>
              <w:tab w:val="left" w:pos="72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34903538" w:history="1">
            <w:r w:rsidRPr="00C773C3">
              <w:rPr>
                <w:rStyle w:val="Hiperpovezava"/>
                <w:rFonts w:ascii="Arial" w:hAnsi="Arial" w:cs="Arial"/>
                <w:caps/>
                <w:noProof/>
                <w:spacing w:val="15"/>
              </w:rPr>
              <w:t>2.</w:t>
            </w:r>
            <w:r>
              <w:rPr>
                <w:rFonts w:asciiTheme="minorHAnsi" w:eastAsiaTheme="minorEastAsia" w:hAnsiTheme="minorHAnsi" w:cstheme="minorBidi"/>
                <w:noProof/>
                <w:kern w:val="2"/>
                <w:sz w:val="24"/>
                <w:szCs w:val="24"/>
                <w:lang w:eastAsia="sl-SI"/>
                <w14:ligatures w14:val="standardContextual"/>
              </w:rPr>
              <w:tab/>
            </w:r>
            <w:r w:rsidRPr="00C773C3">
              <w:rPr>
                <w:rStyle w:val="Hiperpovezava"/>
                <w:rFonts w:ascii="Arial" w:hAnsi="Arial" w:cs="Arial"/>
                <w:caps/>
                <w:noProof/>
                <w:spacing w:val="15"/>
              </w:rPr>
              <w:t>PONUDBA</w:t>
            </w:r>
            <w:r>
              <w:rPr>
                <w:noProof/>
                <w:webHidden/>
              </w:rPr>
              <w:tab/>
            </w:r>
            <w:r>
              <w:rPr>
                <w:noProof/>
                <w:webHidden/>
              </w:rPr>
              <w:fldChar w:fldCharType="begin"/>
            </w:r>
            <w:r>
              <w:rPr>
                <w:noProof/>
                <w:webHidden/>
              </w:rPr>
              <w:instrText xml:space="preserve"> PAGEREF _Toc234903538 \h </w:instrText>
            </w:r>
            <w:r>
              <w:rPr>
                <w:noProof/>
                <w:webHidden/>
              </w:rPr>
            </w:r>
            <w:r>
              <w:rPr>
                <w:noProof/>
                <w:webHidden/>
              </w:rPr>
              <w:fldChar w:fldCharType="separate"/>
            </w:r>
            <w:r>
              <w:rPr>
                <w:noProof/>
                <w:webHidden/>
              </w:rPr>
              <w:t>12</w:t>
            </w:r>
            <w:r>
              <w:rPr>
                <w:noProof/>
                <w:webHidden/>
              </w:rPr>
              <w:fldChar w:fldCharType="end"/>
            </w:r>
          </w:hyperlink>
        </w:p>
        <w:p w14:paraId="549A22C8" w14:textId="002A7BF5" w:rsidR="00D50500" w:rsidRDefault="00D50500">
          <w:pPr>
            <w:pStyle w:val="Kazalovsebine2"/>
            <w:tabs>
              <w:tab w:val="left" w:pos="96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34903539" w:history="1">
            <w:r w:rsidRPr="00C773C3">
              <w:rPr>
                <w:rStyle w:val="Hiperpovezava"/>
                <w:rFonts w:ascii="Arial" w:hAnsi="Arial" w:cs="Arial"/>
                <w:caps/>
                <w:noProof/>
                <w:spacing w:val="15"/>
              </w:rPr>
              <w:t>2.1.</w:t>
            </w:r>
            <w:r>
              <w:rPr>
                <w:rFonts w:asciiTheme="minorHAnsi" w:eastAsiaTheme="minorEastAsia" w:hAnsiTheme="minorHAnsi" w:cstheme="minorBidi"/>
                <w:noProof/>
                <w:kern w:val="2"/>
                <w:sz w:val="24"/>
                <w:szCs w:val="24"/>
                <w:lang w:eastAsia="sl-SI"/>
                <w14:ligatures w14:val="standardContextual"/>
              </w:rPr>
              <w:tab/>
            </w:r>
            <w:r w:rsidRPr="00C773C3">
              <w:rPr>
                <w:rStyle w:val="Hiperpovezava"/>
                <w:rFonts w:ascii="Arial" w:hAnsi="Arial" w:cs="Arial"/>
                <w:caps/>
                <w:noProof/>
                <w:spacing w:val="15"/>
              </w:rPr>
              <w:t>Jezik</w:t>
            </w:r>
            <w:r>
              <w:rPr>
                <w:noProof/>
                <w:webHidden/>
              </w:rPr>
              <w:tab/>
            </w:r>
            <w:r>
              <w:rPr>
                <w:noProof/>
                <w:webHidden/>
              </w:rPr>
              <w:fldChar w:fldCharType="begin"/>
            </w:r>
            <w:r>
              <w:rPr>
                <w:noProof/>
                <w:webHidden/>
              </w:rPr>
              <w:instrText xml:space="preserve"> PAGEREF _Toc234903539 \h </w:instrText>
            </w:r>
            <w:r>
              <w:rPr>
                <w:noProof/>
                <w:webHidden/>
              </w:rPr>
            </w:r>
            <w:r>
              <w:rPr>
                <w:noProof/>
                <w:webHidden/>
              </w:rPr>
              <w:fldChar w:fldCharType="separate"/>
            </w:r>
            <w:r>
              <w:rPr>
                <w:noProof/>
                <w:webHidden/>
              </w:rPr>
              <w:t>12</w:t>
            </w:r>
            <w:r>
              <w:rPr>
                <w:noProof/>
                <w:webHidden/>
              </w:rPr>
              <w:fldChar w:fldCharType="end"/>
            </w:r>
          </w:hyperlink>
        </w:p>
        <w:p w14:paraId="38353749" w14:textId="11F31826" w:rsidR="00D50500" w:rsidRDefault="00D50500">
          <w:pPr>
            <w:pStyle w:val="Kazalovsebine2"/>
            <w:tabs>
              <w:tab w:val="left" w:pos="96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34903540" w:history="1">
            <w:r w:rsidRPr="00C773C3">
              <w:rPr>
                <w:rStyle w:val="Hiperpovezava"/>
                <w:rFonts w:ascii="Arial" w:hAnsi="Arial" w:cs="Arial"/>
                <w:caps/>
                <w:noProof/>
                <w:spacing w:val="15"/>
              </w:rPr>
              <w:t>2.2.</w:t>
            </w:r>
            <w:r>
              <w:rPr>
                <w:rFonts w:asciiTheme="minorHAnsi" w:eastAsiaTheme="minorEastAsia" w:hAnsiTheme="minorHAnsi" w:cstheme="minorBidi"/>
                <w:noProof/>
                <w:kern w:val="2"/>
                <w:sz w:val="24"/>
                <w:szCs w:val="24"/>
                <w:lang w:eastAsia="sl-SI"/>
                <w14:ligatures w14:val="standardContextual"/>
              </w:rPr>
              <w:tab/>
            </w:r>
            <w:r w:rsidRPr="00C773C3">
              <w:rPr>
                <w:rStyle w:val="Hiperpovezava"/>
                <w:rFonts w:ascii="Arial" w:hAnsi="Arial" w:cs="Arial"/>
                <w:caps/>
                <w:noProof/>
                <w:spacing w:val="15"/>
              </w:rPr>
              <w:t>Dopustnost ponudbe</w:t>
            </w:r>
            <w:r>
              <w:rPr>
                <w:noProof/>
                <w:webHidden/>
              </w:rPr>
              <w:tab/>
            </w:r>
            <w:r>
              <w:rPr>
                <w:noProof/>
                <w:webHidden/>
              </w:rPr>
              <w:fldChar w:fldCharType="begin"/>
            </w:r>
            <w:r>
              <w:rPr>
                <w:noProof/>
                <w:webHidden/>
              </w:rPr>
              <w:instrText xml:space="preserve"> PAGEREF _Toc234903540 \h </w:instrText>
            </w:r>
            <w:r>
              <w:rPr>
                <w:noProof/>
                <w:webHidden/>
              </w:rPr>
            </w:r>
            <w:r>
              <w:rPr>
                <w:noProof/>
                <w:webHidden/>
              </w:rPr>
              <w:fldChar w:fldCharType="separate"/>
            </w:r>
            <w:r>
              <w:rPr>
                <w:noProof/>
                <w:webHidden/>
              </w:rPr>
              <w:t>12</w:t>
            </w:r>
            <w:r>
              <w:rPr>
                <w:noProof/>
                <w:webHidden/>
              </w:rPr>
              <w:fldChar w:fldCharType="end"/>
            </w:r>
          </w:hyperlink>
        </w:p>
        <w:p w14:paraId="6C96C32F" w14:textId="25DB5380" w:rsidR="00D50500" w:rsidRDefault="00D50500">
          <w:pPr>
            <w:pStyle w:val="Kazalovsebine2"/>
            <w:tabs>
              <w:tab w:val="left" w:pos="96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34903541" w:history="1">
            <w:r w:rsidRPr="00C773C3">
              <w:rPr>
                <w:rStyle w:val="Hiperpovezava"/>
                <w:rFonts w:ascii="Arial" w:hAnsi="Arial" w:cs="Arial"/>
                <w:caps/>
                <w:noProof/>
                <w:spacing w:val="15"/>
              </w:rPr>
              <w:t>2.3.</w:t>
            </w:r>
            <w:r>
              <w:rPr>
                <w:rFonts w:asciiTheme="minorHAnsi" w:eastAsiaTheme="minorEastAsia" w:hAnsiTheme="minorHAnsi" w:cstheme="minorBidi"/>
                <w:noProof/>
                <w:kern w:val="2"/>
                <w:sz w:val="24"/>
                <w:szCs w:val="24"/>
                <w:lang w:eastAsia="sl-SI"/>
                <w14:ligatures w14:val="standardContextual"/>
              </w:rPr>
              <w:tab/>
            </w:r>
            <w:r w:rsidRPr="00C773C3">
              <w:rPr>
                <w:rStyle w:val="Hiperpovezava"/>
                <w:rFonts w:ascii="Arial" w:hAnsi="Arial" w:cs="Arial"/>
                <w:caps/>
                <w:noProof/>
                <w:spacing w:val="15"/>
              </w:rPr>
              <w:t>Listine v ponudbi</w:t>
            </w:r>
            <w:r>
              <w:rPr>
                <w:noProof/>
                <w:webHidden/>
              </w:rPr>
              <w:tab/>
            </w:r>
            <w:r>
              <w:rPr>
                <w:noProof/>
                <w:webHidden/>
              </w:rPr>
              <w:fldChar w:fldCharType="begin"/>
            </w:r>
            <w:r>
              <w:rPr>
                <w:noProof/>
                <w:webHidden/>
              </w:rPr>
              <w:instrText xml:space="preserve"> PAGEREF _Toc234903541 \h </w:instrText>
            </w:r>
            <w:r>
              <w:rPr>
                <w:noProof/>
                <w:webHidden/>
              </w:rPr>
            </w:r>
            <w:r>
              <w:rPr>
                <w:noProof/>
                <w:webHidden/>
              </w:rPr>
              <w:fldChar w:fldCharType="separate"/>
            </w:r>
            <w:r>
              <w:rPr>
                <w:noProof/>
                <w:webHidden/>
              </w:rPr>
              <w:t>12</w:t>
            </w:r>
            <w:r>
              <w:rPr>
                <w:noProof/>
                <w:webHidden/>
              </w:rPr>
              <w:fldChar w:fldCharType="end"/>
            </w:r>
          </w:hyperlink>
        </w:p>
        <w:p w14:paraId="6ECACFD7" w14:textId="4712092D" w:rsidR="00D50500" w:rsidRDefault="00D50500">
          <w:pPr>
            <w:pStyle w:val="Kazalovsebine2"/>
            <w:tabs>
              <w:tab w:val="left" w:pos="96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34903542" w:history="1">
            <w:r w:rsidRPr="00C773C3">
              <w:rPr>
                <w:rStyle w:val="Hiperpovezava"/>
                <w:rFonts w:ascii="Arial" w:hAnsi="Arial" w:cs="Arial"/>
                <w:caps/>
                <w:noProof/>
                <w:spacing w:val="15"/>
              </w:rPr>
              <w:t>2.4.</w:t>
            </w:r>
            <w:r>
              <w:rPr>
                <w:rFonts w:asciiTheme="minorHAnsi" w:eastAsiaTheme="minorEastAsia" w:hAnsiTheme="minorHAnsi" w:cstheme="minorBidi"/>
                <w:noProof/>
                <w:kern w:val="2"/>
                <w:sz w:val="24"/>
                <w:szCs w:val="24"/>
                <w:lang w:eastAsia="sl-SI"/>
                <w14:ligatures w14:val="standardContextual"/>
              </w:rPr>
              <w:tab/>
            </w:r>
            <w:r w:rsidRPr="00C773C3">
              <w:rPr>
                <w:rStyle w:val="Hiperpovezava"/>
                <w:rFonts w:ascii="Arial" w:hAnsi="Arial" w:cs="Arial"/>
                <w:caps/>
                <w:noProof/>
                <w:spacing w:val="15"/>
              </w:rPr>
              <w:t>Veljavnost ponudb</w:t>
            </w:r>
            <w:r>
              <w:rPr>
                <w:noProof/>
                <w:webHidden/>
              </w:rPr>
              <w:tab/>
            </w:r>
            <w:r>
              <w:rPr>
                <w:noProof/>
                <w:webHidden/>
              </w:rPr>
              <w:fldChar w:fldCharType="begin"/>
            </w:r>
            <w:r>
              <w:rPr>
                <w:noProof/>
                <w:webHidden/>
              </w:rPr>
              <w:instrText xml:space="preserve"> PAGEREF _Toc234903542 \h </w:instrText>
            </w:r>
            <w:r>
              <w:rPr>
                <w:noProof/>
                <w:webHidden/>
              </w:rPr>
            </w:r>
            <w:r>
              <w:rPr>
                <w:noProof/>
                <w:webHidden/>
              </w:rPr>
              <w:fldChar w:fldCharType="separate"/>
            </w:r>
            <w:r>
              <w:rPr>
                <w:noProof/>
                <w:webHidden/>
              </w:rPr>
              <w:t>13</w:t>
            </w:r>
            <w:r>
              <w:rPr>
                <w:noProof/>
                <w:webHidden/>
              </w:rPr>
              <w:fldChar w:fldCharType="end"/>
            </w:r>
          </w:hyperlink>
        </w:p>
        <w:p w14:paraId="75946F5A" w14:textId="3078F620" w:rsidR="00D50500" w:rsidRDefault="00D50500">
          <w:pPr>
            <w:pStyle w:val="Kazalovsebine2"/>
            <w:tabs>
              <w:tab w:val="left" w:pos="96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34903543" w:history="1">
            <w:r w:rsidRPr="00C773C3">
              <w:rPr>
                <w:rStyle w:val="Hiperpovezava"/>
                <w:rFonts w:ascii="Arial" w:hAnsi="Arial" w:cs="Arial"/>
                <w:caps/>
                <w:noProof/>
                <w:spacing w:val="15"/>
              </w:rPr>
              <w:t>2.5.</w:t>
            </w:r>
            <w:r>
              <w:rPr>
                <w:rFonts w:asciiTheme="minorHAnsi" w:eastAsiaTheme="minorEastAsia" w:hAnsiTheme="minorHAnsi" w:cstheme="minorBidi"/>
                <w:noProof/>
                <w:kern w:val="2"/>
                <w:sz w:val="24"/>
                <w:szCs w:val="24"/>
                <w:lang w:eastAsia="sl-SI"/>
                <w14:ligatures w14:val="standardContextual"/>
              </w:rPr>
              <w:tab/>
            </w:r>
            <w:r w:rsidRPr="00C773C3">
              <w:rPr>
                <w:rStyle w:val="Hiperpovezava"/>
                <w:rFonts w:ascii="Arial" w:hAnsi="Arial" w:cs="Arial"/>
                <w:caps/>
                <w:noProof/>
                <w:spacing w:val="15"/>
              </w:rPr>
              <w:t>Priprava in oddaja ponudbe v sistemu S-Procurement</w:t>
            </w:r>
            <w:r>
              <w:rPr>
                <w:noProof/>
                <w:webHidden/>
              </w:rPr>
              <w:tab/>
            </w:r>
            <w:r>
              <w:rPr>
                <w:noProof/>
                <w:webHidden/>
              </w:rPr>
              <w:fldChar w:fldCharType="begin"/>
            </w:r>
            <w:r>
              <w:rPr>
                <w:noProof/>
                <w:webHidden/>
              </w:rPr>
              <w:instrText xml:space="preserve"> PAGEREF _Toc234903543 \h </w:instrText>
            </w:r>
            <w:r>
              <w:rPr>
                <w:noProof/>
                <w:webHidden/>
              </w:rPr>
            </w:r>
            <w:r>
              <w:rPr>
                <w:noProof/>
                <w:webHidden/>
              </w:rPr>
              <w:fldChar w:fldCharType="separate"/>
            </w:r>
            <w:r>
              <w:rPr>
                <w:noProof/>
                <w:webHidden/>
              </w:rPr>
              <w:t>13</w:t>
            </w:r>
            <w:r>
              <w:rPr>
                <w:noProof/>
                <w:webHidden/>
              </w:rPr>
              <w:fldChar w:fldCharType="end"/>
            </w:r>
          </w:hyperlink>
        </w:p>
        <w:p w14:paraId="5A80C076" w14:textId="740A5001" w:rsidR="00D50500" w:rsidRDefault="00D50500">
          <w:pPr>
            <w:pStyle w:val="Kazalovsebine2"/>
            <w:tabs>
              <w:tab w:val="left" w:pos="96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34903544" w:history="1">
            <w:r w:rsidRPr="00C773C3">
              <w:rPr>
                <w:rStyle w:val="Hiperpovezava"/>
                <w:rFonts w:ascii="Arial" w:hAnsi="Arial" w:cs="Arial"/>
                <w:caps/>
                <w:noProof/>
                <w:spacing w:val="15"/>
              </w:rPr>
              <w:t>2.6.</w:t>
            </w:r>
            <w:r>
              <w:rPr>
                <w:rFonts w:asciiTheme="minorHAnsi" w:eastAsiaTheme="minorEastAsia" w:hAnsiTheme="minorHAnsi" w:cstheme="minorBidi"/>
                <w:noProof/>
                <w:kern w:val="2"/>
                <w:sz w:val="24"/>
                <w:szCs w:val="24"/>
                <w:lang w:eastAsia="sl-SI"/>
                <w14:ligatures w14:val="standardContextual"/>
              </w:rPr>
              <w:tab/>
            </w:r>
            <w:r w:rsidRPr="00C773C3">
              <w:rPr>
                <w:rStyle w:val="Hiperpovezava"/>
                <w:rFonts w:ascii="Arial" w:hAnsi="Arial" w:cs="Arial"/>
                <w:caps/>
                <w:noProof/>
                <w:spacing w:val="15"/>
              </w:rPr>
              <w:t>Rok in način predložitve ponudbe</w:t>
            </w:r>
            <w:r>
              <w:rPr>
                <w:noProof/>
                <w:webHidden/>
              </w:rPr>
              <w:tab/>
            </w:r>
            <w:r>
              <w:rPr>
                <w:noProof/>
                <w:webHidden/>
              </w:rPr>
              <w:fldChar w:fldCharType="begin"/>
            </w:r>
            <w:r>
              <w:rPr>
                <w:noProof/>
                <w:webHidden/>
              </w:rPr>
              <w:instrText xml:space="preserve"> PAGEREF _Toc234903544 \h </w:instrText>
            </w:r>
            <w:r>
              <w:rPr>
                <w:noProof/>
                <w:webHidden/>
              </w:rPr>
            </w:r>
            <w:r>
              <w:rPr>
                <w:noProof/>
                <w:webHidden/>
              </w:rPr>
              <w:fldChar w:fldCharType="separate"/>
            </w:r>
            <w:r>
              <w:rPr>
                <w:noProof/>
                <w:webHidden/>
              </w:rPr>
              <w:t>13</w:t>
            </w:r>
            <w:r>
              <w:rPr>
                <w:noProof/>
                <w:webHidden/>
              </w:rPr>
              <w:fldChar w:fldCharType="end"/>
            </w:r>
          </w:hyperlink>
        </w:p>
        <w:p w14:paraId="186456F2" w14:textId="4BDE689D" w:rsidR="00D50500" w:rsidRDefault="00D50500">
          <w:pPr>
            <w:pStyle w:val="Kazalovsebine2"/>
            <w:tabs>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34903545" w:history="1">
            <w:r w:rsidRPr="00C773C3">
              <w:rPr>
                <w:rStyle w:val="Hiperpovezava"/>
                <w:rFonts w:ascii="Arial" w:hAnsi="Arial" w:cs="Arial"/>
                <w:caps/>
                <w:noProof/>
                <w:spacing w:val="15"/>
              </w:rPr>
              <w:t>2.7. Predračun in Povzetek predračuna (Rekapitulacija)</w:t>
            </w:r>
            <w:r>
              <w:rPr>
                <w:noProof/>
                <w:webHidden/>
              </w:rPr>
              <w:tab/>
            </w:r>
            <w:r>
              <w:rPr>
                <w:noProof/>
                <w:webHidden/>
              </w:rPr>
              <w:fldChar w:fldCharType="begin"/>
            </w:r>
            <w:r>
              <w:rPr>
                <w:noProof/>
                <w:webHidden/>
              </w:rPr>
              <w:instrText xml:space="preserve"> PAGEREF _Toc234903545 \h </w:instrText>
            </w:r>
            <w:r>
              <w:rPr>
                <w:noProof/>
                <w:webHidden/>
              </w:rPr>
            </w:r>
            <w:r>
              <w:rPr>
                <w:noProof/>
                <w:webHidden/>
              </w:rPr>
              <w:fldChar w:fldCharType="separate"/>
            </w:r>
            <w:r>
              <w:rPr>
                <w:noProof/>
                <w:webHidden/>
              </w:rPr>
              <w:t>14</w:t>
            </w:r>
            <w:r>
              <w:rPr>
                <w:noProof/>
                <w:webHidden/>
              </w:rPr>
              <w:fldChar w:fldCharType="end"/>
            </w:r>
          </w:hyperlink>
        </w:p>
        <w:p w14:paraId="5C6840DA" w14:textId="3821612A" w:rsidR="00D50500" w:rsidRDefault="00D50500">
          <w:pPr>
            <w:pStyle w:val="Kazalovsebine2"/>
            <w:tabs>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34903546" w:history="1">
            <w:r w:rsidRPr="00C773C3">
              <w:rPr>
                <w:rStyle w:val="Hiperpovezava"/>
                <w:rFonts w:ascii="Arial" w:hAnsi="Arial" w:cs="Arial"/>
                <w:caps/>
                <w:noProof/>
                <w:spacing w:val="15"/>
              </w:rPr>
              <w:t>2.8. Javno odpiranje ponudb</w:t>
            </w:r>
            <w:r>
              <w:rPr>
                <w:noProof/>
                <w:webHidden/>
              </w:rPr>
              <w:tab/>
            </w:r>
            <w:r>
              <w:rPr>
                <w:noProof/>
                <w:webHidden/>
              </w:rPr>
              <w:fldChar w:fldCharType="begin"/>
            </w:r>
            <w:r>
              <w:rPr>
                <w:noProof/>
                <w:webHidden/>
              </w:rPr>
              <w:instrText xml:space="preserve"> PAGEREF _Toc234903546 \h </w:instrText>
            </w:r>
            <w:r>
              <w:rPr>
                <w:noProof/>
                <w:webHidden/>
              </w:rPr>
            </w:r>
            <w:r>
              <w:rPr>
                <w:noProof/>
                <w:webHidden/>
              </w:rPr>
              <w:fldChar w:fldCharType="separate"/>
            </w:r>
            <w:r>
              <w:rPr>
                <w:noProof/>
                <w:webHidden/>
              </w:rPr>
              <w:t>14</w:t>
            </w:r>
            <w:r>
              <w:rPr>
                <w:noProof/>
                <w:webHidden/>
              </w:rPr>
              <w:fldChar w:fldCharType="end"/>
            </w:r>
          </w:hyperlink>
        </w:p>
        <w:p w14:paraId="268CDB37" w14:textId="5AA3754D" w:rsidR="00D50500" w:rsidRDefault="00D50500">
          <w:pPr>
            <w:pStyle w:val="Kazalovsebine2"/>
            <w:tabs>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34903547" w:history="1">
            <w:r w:rsidRPr="00C773C3">
              <w:rPr>
                <w:rStyle w:val="Hiperpovezava"/>
                <w:rFonts w:ascii="Arial" w:hAnsi="Arial" w:cs="Arial"/>
                <w:caps/>
                <w:noProof/>
                <w:spacing w:val="15"/>
              </w:rPr>
              <w:t>2.9. Nedelovanja sistema S-Procurement</w:t>
            </w:r>
            <w:r>
              <w:rPr>
                <w:noProof/>
                <w:webHidden/>
              </w:rPr>
              <w:tab/>
            </w:r>
            <w:r>
              <w:rPr>
                <w:noProof/>
                <w:webHidden/>
              </w:rPr>
              <w:fldChar w:fldCharType="begin"/>
            </w:r>
            <w:r>
              <w:rPr>
                <w:noProof/>
                <w:webHidden/>
              </w:rPr>
              <w:instrText xml:space="preserve"> PAGEREF _Toc234903547 \h </w:instrText>
            </w:r>
            <w:r>
              <w:rPr>
                <w:noProof/>
                <w:webHidden/>
              </w:rPr>
            </w:r>
            <w:r>
              <w:rPr>
                <w:noProof/>
                <w:webHidden/>
              </w:rPr>
              <w:fldChar w:fldCharType="separate"/>
            </w:r>
            <w:r>
              <w:rPr>
                <w:noProof/>
                <w:webHidden/>
              </w:rPr>
              <w:t>14</w:t>
            </w:r>
            <w:r>
              <w:rPr>
                <w:noProof/>
                <w:webHidden/>
              </w:rPr>
              <w:fldChar w:fldCharType="end"/>
            </w:r>
          </w:hyperlink>
        </w:p>
        <w:p w14:paraId="04C295AA" w14:textId="365A7B40" w:rsidR="00D50500" w:rsidRDefault="00D50500">
          <w:pPr>
            <w:pStyle w:val="Kazalovsebine1"/>
            <w:tabs>
              <w:tab w:val="left" w:pos="72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34903548" w:history="1">
            <w:r w:rsidRPr="00C773C3">
              <w:rPr>
                <w:rStyle w:val="Hiperpovezava"/>
                <w:rFonts w:ascii="Arial" w:hAnsi="Arial" w:cs="Arial"/>
                <w:caps/>
                <w:noProof/>
                <w:spacing w:val="15"/>
              </w:rPr>
              <w:t>3.</w:t>
            </w:r>
            <w:r>
              <w:rPr>
                <w:rFonts w:asciiTheme="minorHAnsi" w:eastAsiaTheme="minorEastAsia" w:hAnsiTheme="minorHAnsi" w:cstheme="minorBidi"/>
                <w:noProof/>
                <w:kern w:val="2"/>
                <w:sz w:val="24"/>
                <w:szCs w:val="24"/>
                <w:lang w:eastAsia="sl-SI"/>
                <w14:ligatures w14:val="standardContextual"/>
              </w:rPr>
              <w:tab/>
            </w:r>
            <w:r w:rsidRPr="00C773C3">
              <w:rPr>
                <w:rStyle w:val="Hiperpovezava"/>
                <w:rFonts w:ascii="Arial" w:hAnsi="Arial" w:cs="Arial"/>
                <w:caps/>
                <w:noProof/>
                <w:spacing w:val="15"/>
              </w:rPr>
              <w:t>PREGLED PONUDB</w:t>
            </w:r>
            <w:r>
              <w:rPr>
                <w:noProof/>
                <w:webHidden/>
              </w:rPr>
              <w:tab/>
            </w:r>
            <w:r>
              <w:rPr>
                <w:noProof/>
                <w:webHidden/>
              </w:rPr>
              <w:fldChar w:fldCharType="begin"/>
            </w:r>
            <w:r>
              <w:rPr>
                <w:noProof/>
                <w:webHidden/>
              </w:rPr>
              <w:instrText xml:space="preserve"> PAGEREF _Toc234903548 \h </w:instrText>
            </w:r>
            <w:r>
              <w:rPr>
                <w:noProof/>
                <w:webHidden/>
              </w:rPr>
            </w:r>
            <w:r>
              <w:rPr>
                <w:noProof/>
                <w:webHidden/>
              </w:rPr>
              <w:fldChar w:fldCharType="separate"/>
            </w:r>
            <w:r>
              <w:rPr>
                <w:noProof/>
                <w:webHidden/>
              </w:rPr>
              <w:t>15</w:t>
            </w:r>
            <w:r>
              <w:rPr>
                <w:noProof/>
                <w:webHidden/>
              </w:rPr>
              <w:fldChar w:fldCharType="end"/>
            </w:r>
          </w:hyperlink>
        </w:p>
        <w:p w14:paraId="37F45594" w14:textId="04447623" w:rsidR="00D50500" w:rsidRDefault="00D50500">
          <w:pPr>
            <w:pStyle w:val="Kazalovsebine2"/>
            <w:tabs>
              <w:tab w:val="left" w:pos="96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34903549" w:history="1">
            <w:r w:rsidRPr="00C773C3">
              <w:rPr>
                <w:rStyle w:val="Hiperpovezava"/>
                <w:rFonts w:ascii="Arial" w:hAnsi="Arial" w:cs="Arial"/>
                <w:caps/>
                <w:noProof/>
                <w:spacing w:val="15"/>
              </w:rPr>
              <w:t>3.1.</w:t>
            </w:r>
            <w:r>
              <w:rPr>
                <w:rFonts w:asciiTheme="minorHAnsi" w:eastAsiaTheme="minorEastAsia" w:hAnsiTheme="minorHAnsi" w:cstheme="minorBidi"/>
                <w:noProof/>
                <w:kern w:val="2"/>
                <w:sz w:val="24"/>
                <w:szCs w:val="24"/>
                <w:lang w:eastAsia="sl-SI"/>
                <w14:ligatures w14:val="standardContextual"/>
              </w:rPr>
              <w:tab/>
            </w:r>
            <w:r w:rsidRPr="00C773C3">
              <w:rPr>
                <w:rStyle w:val="Hiperpovezava"/>
                <w:rFonts w:ascii="Arial" w:hAnsi="Arial" w:cs="Arial"/>
                <w:caps/>
                <w:noProof/>
                <w:spacing w:val="15"/>
              </w:rPr>
              <w:t>Tajnost pregledovanja</w:t>
            </w:r>
            <w:r>
              <w:rPr>
                <w:noProof/>
                <w:webHidden/>
              </w:rPr>
              <w:tab/>
            </w:r>
            <w:r>
              <w:rPr>
                <w:noProof/>
                <w:webHidden/>
              </w:rPr>
              <w:fldChar w:fldCharType="begin"/>
            </w:r>
            <w:r>
              <w:rPr>
                <w:noProof/>
                <w:webHidden/>
              </w:rPr>
              <w:instrText xml:space="preserve"> PAGEREF _Toc234903549 \h </w:instrText>
            </w:r>
            <w:r>
              <w:rPr>
                <w:noProof/>
                <w:webHidden/>
              </w:rPr>
            </w:r>
            <w:r>
              <w:rPr>
                <w:noProof/>
                <w:webHidden/>
              </w:rPr>
              <w:fldChar w:fldCharType="separate"/>
            </w:r>
            <w:r>
              <w:rPr>
                <w:noProof/>
                <w:webHidden/>
              </w:rPr>
              <w:t>15</w:t>
            </w:r>
            <w:r>
              <w:rPr>
                <w:noProof/>
                <w:webHidden/>
              </w:rPr>
              <w:fldChar w:fldCharType="end"/>
            </w:r>
          </w:hyperlink>
        </w:p>
        <w:p w14:paraId="3383D8CC" w14:textId="098BF7AA" w:rsidR="00D50500" w:rsidRDefault="00D50500">
          <w:pPr>
            <w:pStyle w:val="Kazalovsebine2"/>
            <w:tabs>
              <w:tab w:val="left" w:pos="96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34903550" w:history="1">
            <w:r w:rsidRPr="00C773C3">
              <w:rPr>
                <w:rStyle w:val="Hiperpovezava"/>
                <w:rFonts w:ascii="Arial" w:hAnsi="Arial" w:cs="Arial"/>
                <w:caps/>
                <w:noProof/>
                <w:spacing w:val="15"/>
              </w:rPr>
              <w:t>3.2.</w:t>
            </w:r>
            <w:r>
              <w:rPr>
                <w:rFonts w:asciiTheme="minorHAnsi" w:eastAsiaTheme="minorEastAsia" w:hAnsiTheme="minorHAnsi" w:cstheme="minorBidi"/>
                <w:noProof/>
                <w:kern w:val="2"/>
                <w:sz w:val="24"/>
                <w:szCs w:val="24"/>
                <w:lang w:eastAsia="sl-SI"/>
                <w14:ligatures w14:val="standardContextual"/>
              </w:rPr>
              <w:tab/>
            </w:r>
            <w:r w:rsidRPr="00C773C3">
              <w:rPr>
                <w:rStyle w:val="Hiperpovezava"/>
                <w:rFonts w:ascii="Arial" w:hAnsi="Arial" w:cs="Arial"/>
                <w:caps/>
                <w:noProof/>
                <w:spacing w:val="15"/>
              </w:rPr>
              <w:t>Dopustne dopolnitve ponudbe</w:t>
            </w:r>
            <w:r>
              <w:rPr>
                <w:noProof/>
                <w:webHidden/>
              </w:rPr>
              <w:tab/>
            </w:r>
            <w:r>
              <w:rPr>
                <w:noProof/>
                <w:webHidden/>
              </w:rPr>
              <w:fldChar w:fldCharType="begin"/>
            </w:r>
            <w:r>
              <w:rPr>
                <w:noProof/>
                <w:webHidden/>
              </w:rPr>
              <w:instrText xml:space="preserve"> PAGEREF _Toc234903550 \h </w:instrText>
            </w:r>
            <w:r>
              <w:rPr>
                <w:noProof/>
                <w:webHidden/>
              </w:rPr>
            </w:r>
            <w:r>
              <w:rPr>
                <w:noProof/>
                <w:webHidden/>
              </w:rPr>
              <w:fldChar w:fldCharType="separate"/>
            </w:r>
            <w:r>
              <w:rPr>
                <w:noProof/>
                <w:webHidden/>
              </w:rPr>
              <w:t>15</w:t>
            </w:r>
            <w:r>
              <w:rPr>
                <w:noProof/>
                <w:webHidden/>
              </w:rPr>
              <w:fldChar w:fldCharType="end"/>
            </w:r>
          </w:hyperlink>
        </w:p>
        <w:p w14:paraId="6420CF44" w14:textId="42AAF765" w:rsidR="00D50500" w:rsidRDefault="00D50500">
          <w:pPr>
            <w:pStyle w:val="Kazalovsebine2"/>
            <w:tabs>
              <w:tab w:val="left" w:pos="96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34903551" w:history="1">
            <w:r w:rsidRPr="00C773C3">
              <w:rPr>
                <w:rStyle w:val="Hiperpovezava"/>
                <w:rFonts w:ascii="Arial" w:hAnsi="Arial" w:cs="Arial"/>
                <w:caps/>
                <w:noProof/>
                <w:spacing w:val="15"/>
              </w:rPr>
              <w:t>3.3.</w:t>
            </w:r>
            <w:r>
              <w:rPr>
                <w:rFonts w:asciiTheme="minorHAnsi" w:eastAsiaTheme="minorEastAsia" w:hAnsiTheme="minorHAnsi" w:cstheme="minorBidi"/>
                <w:noProof/>
                <w:kern w:val="2"/>
                <w:sz w:val="24"/>
                <w:szCs w:val="24"/>
                <w:lang w:eastAsia="sl-SI"/>
                <w14:ligatures w14:val="standardContextual"/>
              </w:rPr>
              <w:tab/>
            </w:r>
            <w:r w:rsidRPr="00C773C3">
              <w:rPr>
                <w:rStyle w:val="Hiperpovezava"/>
                <w:rFonts w:ascii="Arial" w:hAnsi="Arial" w:cs="Arial"/>
                <w:caps/>
                <w:noProof/>
                <w:spacing w:val="15"/>
              </w:rPr>
              <w:t>Navedba zavajajočih podatkov</w:t>
            </w:r>
            <w:r>
              <w:rPr>
                <w:noProof/>
                <w:webHidden/>
              </w:rPr>
              <w:tab/>
            </w:r>
            <w:r>
              <w:rPr>
                <w:noProof/>
                <w:webHidden/>
              </w:rPr>
              <w:fldChar w:fldCharType="begin"/>
            </w:r>
            <w:r>
              <w:rPr>
                <w:noProof/>
                <w:webHidden/>
              </w:rPr>
              <w:instrText xml:space="preserve"> PAGEREF _Toc234903551 \h </w:instrText>
            </w:r>
            <w:r>
              <w:rPr>
                <w:noProof/>
                <w:webHidden/>
              </w:rPr>
            </w:r>
            <w:r>
              <w:rPr>
                <w:noProof/>
                <w:webHidden/>
              </w:rPr>
              <w:fldChar w:fldCharType="separate"/>
            </w:r>
            <w:r>
              <w:rPr>
                <w:noProof/>
                <w:webHidden/>
              </w:rPr>
              <w:t>15</w:t>
            </w:r>
            <w:r>
              <w:rPr>
                <w:noProof/>
                <w:webHidden/>
              </w:rPr>
              <w:fldChar w:fldCharType="end"/>
            </w:r>
          </w:hyperlink>
        </w:p>
        <w:p w14:paraId="59BC56A4" w14:textId="774A570E" w:rsidR="00D50500" w:rsidRDefault="00D50500">
          <w:pPr>
            <w:pStyle w:val="Kazalovsebine2"/>
            <w:tabs>
              <w:tab w:val="left" w:pos="96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34903552" w:history="1">
            <w:r w:rsidRPr="00C773C3">
              <w:rPr>
                <w:rStyle w:val="Hiperpovezava"/>
                <w:rFonts w:ascii="Arial" w:hAnsi="Arial" w:cs="Arial"/>
                <w:caps/>
                <w:noProof/>
                <w:spacing w:val="15"/>
              </w:rPr>
              <w:t>3.4.</w:t>
            </w:r>
            <w:r>
              <w:rPr>
                <w:rFonts w:asciiTheme="minorHAnsi" w:eastAsiaTheme="minorEastAsia" w:hAnsiTheme="minorHAnsi" w:cstheme="minorBidi"/>
                <w:noProof/>
                <w:kern w:val="2"/>
                <w:sz w:val="24"/>
                <w:szCs w:val="24"/>
                <w:lang w:eastAsia="sl-SI"/>
                <w14:ligatures w14:val="standardContextual"/>
              </w:rPr>
              <w:tab/>
            </w:r>
            <w:r w:rsidRPr="00C773C3">
              <w:rPr>
                <w:rStyle w:val="Hiperpovezava"/>
                <w:rFonts w:ascii="Arial" w:hAnsi="Arial" w:cs="Arial"/>
                <w:caps/>
                <w:noProof/>
                <w:spacing w:val="15"/>
              </w:rPr>
              <w:t>Izločitev ponudbe</w:t>
            </w:r>
            <w:r>
              <w:rPr>
                <w:noProof/>
                <w:webHidden/>
              </w:rPr>
              <w:tab/>
            </w:r>
            <w:r>
              <w:rPr>
                <w:noProof/>
                <w:webHidden/>
              </w:rPr>
              <w:fldChar w:fldCharType="begin"/>
            </w:r>
            <w:r>
              <w:rPr>
                <w:noProof/>
                <w:webHidden/>
              </w:rPr>
              <w:instrText xml:space="preserve"> PAGEREF _Toc234903552 \h </w:instrText>
            </w:r>
            <w:r>
              <w:rPr>
                <w:noProof/>
                <w:webHidden/>
              </w:rPr>
            </w:r>
            <w:r>
              <w:rPr>
                <w:noProof/>
                <w:webHidden/>
              </w:rPr>
              <w:fldChar w:fldCharType="separate"/>
            </w:r>
            <w:r>
              <w:rPr>
                <w:noProof/>
                <w:webHidden/>
              </w:rPr>
              <w:t>15</w:t>
            </w:r>
            <w:r>
              <w:rPr>
                <w:noProof/>
                <w:webHidden/>
              </w:rPr>
              <w:fldChar w:fldCharType="end"/>
            </w:r>
          </w:hyperlink>
        </w:p>
        <w:p w14:paraId="2954C3D8" w14:textId="211FD56D" w:rsidR="00D50500" w:rsidRDefault="00D50500">
          <w:pPr>
            <w:pStyle w:val="Kazalovsebine2"/>
            <w:tabs>
              <w:tab w:val="left" w:pos="96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34903553" w:history="1">
            <w:r w:rsidRPr="00C773C3">
              <w:rPr>
                <w:rStyle w:val="Hiperpovezava"/>
                <w:rFonts w:ascii="Arial" w:hAnsi="Arial" w:cs="Arial"/>
                <w:caps/>
                <w:noProof/>
                <w:spacing w:val="15"/>
              </w:rPr>
              <w:t>3.5.</w:t>
            </w:r>
            <w:r>
              <w:rPr>
                <w:rFonts w:asciiTheme="minorHAnsi" w:eastAsiaTheme="minorEastAsia" w:hAnsiTheme="minorHAnsi" w:cstheme="minorBidi"/>
                <w:noProof/>
                <w:kern w:val="2"/>
                <w:sz w:val="24"/>
                <w:szCs w:val="24"/>
                <w:lang w:eastAsia="sl-SI"/>
                <w14:ligatures w14:val="standardContextual"/>
              </w:rPr>
              <w:tab/>
            </w:r>
            <w:r w:rsidRPr="00C773C3">
              <w:rPr>
                <w:rStyle w:val="Hiperpovezava"/>
                <w:rFonts w:ascii="Arial" w:hAnsi="Arial" w:cs="Arial"/>
                <w:caps/>
                <w:noProof/>
                <w:spacing w:val="15"/>
              </w:rPr>
              <w:t>Vpogled v dokumentacijo izbranega ponudnika</w:t>
            </w:r>
            <w:r>
              <w:rPr>
                <w:noProof/>
                <w:webHidden/>
              </w:rPr>
              <w:tab/>
            </w:r>
            <w:r>
              <w:rPr>
                <w:noProof/>
                <w:webHidden/>
              </w:rPr>
              <w:fldChar w:fldCharType="begin"/>
            </w:r>
            <w:r>
              <w:rPr>
                <w:noProof/>
                <w:webHidden/>
              </w:rPr>
              <w:instrText xml:space="preserve"> PAGEREF _Toc234903553 \h </w:instrText>
            </w:r>
            <w:r>
              <w:rPr>
                <w:noProof/>
                <w:webHidden/>
              </w:rPr>
            </w:r>
            <w:r>
              <w:rPr>
                <w:noProof/>
                <w:webHidden/>
              </w:rPr>
              <w:fldChar w:fldCharType="separate"/>
            </w:r>
            <w:r>
              <w:rPr>
                <w:noProof/>
                <w:webHidden/>
              </w:rPr>
              <w:t>16</w:t>
            </w:r>
            <w:r>
              <w:rPr>
                <w:noProof/>
                <w:webHidden/>
              </w:rPr>
              <w:fldChar w:fldCharType="end"/>
            </w:r>
          </w:hyperlink>
        </w:p>
        <w:p w14:paraId="33EA0F62" w14:textId="33EE8D05" w:rsidR="00D50500" w:rsidRDefault="00D50500">
          <w:pPr>
            <w:pStyle w:val="Kazalovsebine2"/>
            <w:tabs>
              <w:tab w:val="left" w:pos="96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34903554" w:history="1">
            <w:r w:rsidRPr="00C773C3">
              <w:rPr>
                <w:rStyle w:val="Hiperpovezava"/>
                <w:rFonts w:ascii="Arial" w:hAnsi="Arial" w:cs="Arial"/>
                <w:caps/>
                <w:noProof/>
                <w:spacing w:val="15"/>
              </w:rPr>
              <w:t>3.6.</w:t>
            </w:r>
            <w:r>
              <w:rPr>
                <w:rFonts w:asciiTheme="minorHAnsi" w:eastAsiaTheme="minorEastAsia" w:hAnsiTheme="minorHAnsi" w:cstheme="minorBidi"/>
                <w:noProof/>
                <w:kern w:val="2"/>
                <w:sz w:val="24"/>
                <w:szCs w:val="24"/>
                <w:lang w:eastAsia="sl-SI"/>
                <w14:ligatures w14:val="standardContextual"/>
              </w:rPr>
              <w:tab/>
            </w:r>
            <w:r w:rsidRPr="00C773C3">
              <w:rPr>
                <w:rStyle w:val="Hiperpovezava"/>
                <w:rFonts w:ascii="Arial" w:hAnsi="Arial" w:cs="Arial"/>
                <w:caps/>
                <w:noProof/>
                <w:spacing w:val="15"/>
              </w:rPr>
              <w:t>Pravno varstvo</w:t>
            </w:r>
            <w:r>
              <w:rPr>
                <w:noProof/>
                <w:webHidden/>
              </w:rPr>
              <w:tab/>
            </w:r>
            <w:r>
              <w:rPr>
                <w:noProof/>
                <w:webHidden/>
              </w:rPr>
              <w:fldChar w:fldCharType="begin"/>
            </w:r>
            <w:r>
              <w:rPr>
                <w:noProof/>
                <w:webHidden/>
              </w:rPr>
              <w:instrText xml:space="preserve"> PAGEREF _Toc234903554 \h </w:instrText>
            </w:r>
            <w:r>
              <w:rPr>
                <w:noProof/>
                <w:webHidden/>
              </w:rPr>
            </w:r>
            <w:r>
              <w:rPr>
                <w:noProof/>
                <w:webHidden/>
              </w:rPr>
              <w:fldChar w:fldCharType="separate"/>
            </w:r>
            <w:r>
              <w:rPr>
                <w:noProof/>
                <w:webHidden/>
              </w:rPr>
              <w:t>16</w:t>
            </w:r>
            <w:r>
              <w:rPr>
                <w:noProof/>
                <w:webHidden/>
              </w:rPr>
              <w:fldChar w:fldCharType="end"/>
            </w:r>
          </w:hyperlink>
        </w:p>
        <w:p w14:paraId="355CFB3E" w14:textId="09EA9773" w:rsidR="00D50500" w:rsidRDefault="00D50500">
          <w:pPr>
            <w:pStyle w:val="Kazalovsebine1"/>
            <w:tabs>
              <w:tab w:val="left" w:pos="72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34903555" w:history="1">
            <w:r w:rsidRPr="00C773C3">
              <w:rPr>
                <w:rStyle w:val="Hiperpovezava"/>
                <w:rFonts w:ascii="Arial" w:hAnsi="Arial" w:cs="Arial"/>
                <w:caps/>
                <w:noProof/>
                <w:spacing w:val="15"/>
              </w:rPr>
              <w:t>4.</w:t>
            </w:r>
            <w:r>
              <w:rPr>
                <w:rFonts w:asciiTheme="minorHAnsi" w:eastAsiaTheme="minorEastAsia" w:hAnsiTheme="minorHAnsi" w:cstheme="minorBidi"/>
                <w:noProof/>
                <w:kern w:val="2"/>
                <w:sz w:val="24"/>
                <w:szCs w:val="24"/>
                <w:lang w:eastAsia="sl-SI"/>
                <w14:ligatures w14:val="standardContextual"/>
              </w:rPr>
              <w:tab/>
            </w:r>
            <w:r w:rsidRPr="00C773C3">
              <w:rPr>
                <w:rStyle w:val="Hiperpovezava"/>
                <w:rFonts w:ascii="Arial" w:hAnsi="Arial" w:cs="Arial"/>
                <w:caps/>
                <w:noProof/>
                <w:spacing w:val="15"/>
              </w:rPr>
              <w:t>FINANČNA ZAVAROVANJA</w:t>
            </w:r>
            <w:r>
              <w:rPr>
                <w:noProof/>
                <w:webHidden/>
              </w:rPr>
              <w:tab/>
            </w:r>
            <w:r>
              <w:rPr>
                <w:noProof/>
                <w:webHidden/>
              </w:rPr>
              <w:fldChar w:fldCharType="begin"/>
            </w:r>
            <w:r>
              <w:rPr>
                <w:noProof/>
                <w:webHidden/>
              </w:rPr>
              <w:instrText xml:space="preserve"> PAGEREF _Toc234903555 \h </w:instrText>
            </w:r>
            <w:r>
              <w:rPr>
                <w:noProof/>
                <w:webHidden/>
              </w:rPr>
            </w:r>
            <w:r>
              <w:rPr>
                <w:noProof/>
                <w:webHidden/>
              </w:rPr>
              <w:fldChar w:fldCharType="separate"/>
            </w:r>
            <w:r>
              <w:rPr>
                <w:noProof/>
                <w:webHidden/>
              </w:rPr>
              <w:t>17</w:t>
            </w:r>
            <w:r>
              <w:rPr>
                <w:noProof/>
                <w:webHidden/>
              </w:rPr>
              <w:fldChar w:fldCharType="end"/>
            </w:r>
          </w:hyperlink>
        </w:p>
        <w:p w14:paraId="4B1F4ECB" w14:textId="0B74E1C5" w:rsidR="00D50500" w:rsidRDefault="00D50500">
          <w:pPr>
            <w:pStyle w:val="Kazalovsebine2"/>
            <w:tabs>
              <w:tab w:val="left" w:pos="96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34903556" w:history="1">
            <w:r w:rsidRPr="00C773C3">
              <w:rPr>
                <w:rStyle w:val="Hiperpovezava"/>
                <w:rFonts w:ascii="Arial" w:hAnsi="Arial" w:cs="Arial"/>
                <w:caps/>
                <w:noProof/>
                <w:spacing w:val="15"/>
              </w:rPr>
              <w:t>4.1.</w:t>
            </w:r>
            <w:r>
              <w:rPr>
                <w:rFonts w:asciiTheme="minorHAnsi" w:eastAsiaTheme="minorEastAsia" w:hAnsiTheme="minorHAnsi" w:cstheme="minorBidi"/>
                <w:noProof/>
                <w:kern w:val="2"/>
                <w:sz w:val="24"/>
                <w:szCs w:val="24"/>
                <w:lang w:eastAsia="sl-SI"/>
                <w14:ligatures w14:val="standardContextual"/>
              </w:rPr>
              <w:tab/>
            </w:r>
            <w:r w:rsidRPr="00C773C3">
              <w:rPr>
                <w:rStyle w:val="Hiperpovezava"/>
                <w:rFonts w:ascii="Arial" w:hAnsi="Arial" w:cs="Arial"/>
                <w:caps/>
                <w:noProof/>
                <w:spacing w:val="15"/>
              </w:rPr>
              <w:t>Finančno zavarovanje za dobro in pravočasno izvedbo pogodbenih obveznosti</w:t>
            </w:r>
            <w:r>
              <w:rPr>
                <w:noProof/>
                <w:webHidden/>
              </w:rPr>
              <w:tab/>
            </w:r>
            <w:r>
              <w:rPr>
                <w:noProof/>
                <w:webHidden/>
              </w:rPr>
              <w:fldChar w:fldCharType="begin"/>
            </w:r>
            <w:r>
              <w:rPr>
                <w:noProof/>
                <w:webHidden/>
              </w:rPr>
              <w:instrText xml:space="preserve"> PAGEREF _Toc234903556 \h </w:instrText>
            </w:r>
            <w:r>
              <w:rPr>
                <w:noProof/>
                <w:webHidden/>
              </w:rPr>
            </w:r>
            <w:r>
              <w:rPr>
                <w:noProof/>
                <w:webHidden/>
              </w:rPr>
              <w:fldChar w:fldCharType="separate"/>
            </w:r>
            <w:r>
              <w:rPr>
                <w:noProof/>
                <w:webHidden/>
              </w:rPr>
              <w:t>17</w:t>
            </w:r>
            <w:r>
              <w:rPr>
                <w:noProof/>
                <w:webHidden/>
              </w:rPr>
              <w:fldChar w:fldCharType="end"/>
            </w:r>
          </w:hyperlink>
        </w:p>
        <w:p w14:paraId="0B1E9059" w14:textId="664C8F33" w:rsidR="00D50500" w:rsidRDefault="00D50500">
          <w:pPr>
            <w:pStyle w:val="Kazalovsebine2"/>
            <w:tabs>
              <w:tab w:val="left" w:pos="96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34903557" w:history="1">
            <w:r w:rsidRPr="00C773C3">
              <w:rPr>
                <w:rStyle w:val="Hiperpovezava"/>
                <w:rFonts w:ascii="Arial" w:hAnsi="Arial" w:cs="Arial"/>
                <w:caps/>
                <w:noProof/>
                <w:spacing w:val="15"/>
              </w:rPr>
              <w:t>4.2.</w:t>
            </w:r>
            <w:r>
              <w:rPr>
                <w:rFonts w:asciiTheme="minorHAnsi" w:eastAsiaTheme="minorEastAsia" w:hAnsiTheme="minorHAnsi" w:cstheme="minorBidi"/>
                <w:noProof/>
                <w:kern w:val="2"/>
                <w:sz w:val="24"/>
                <w:szCs w:val="24"/>
                <w:lang w:eastAsia="sl-SI"/>
                <w14:ligatures w14:val="standardContextual"/>
              </w:rPr>
              <w:tab/>
            </w:r>
            <w:r w:rsidRPr="00C773C3">
              <w:rPr>
                <w:rStyle w:val="Hiperpovezava"/>
                <w:rFonts w:ascii="Arial" w:hAnsi="Arial" w:cs="Arial"/>
                <w:caps/>
                <w:noProof/>
                <w:spacing w:val="15"/>
              </w:rPr>
              <w:t>Finančno zavarovanje za odpravo napak v garancijskem roku</w:t>
            </w:r>
            <w:r>
              <w:rPr>
                <w:noProof/>
                <w:webHidden/>
              </w:rPr>
              <w:tab/>
            </w:r>
            <w:r>
              <w:rPr>
                <w:noProof/>
                <w:webHidden/>
              </w:rPr>
              <w:fldChar w:fldCharType="begin"/>
            </w:r>
            <w:r>
              <w:rPr>
                <w:noProof/>
                <w:webHidden/>
              </w:rPr>
              <w:instrText xml:space="preserve"> PAGEREF _Toc234903557 \h </w:instrText>
            </w:r>
            <w:r>
              <w:rPr>
                <w:noProof/>
                <w:webHidden/>
              </w:rPr>
            </w:r>
            <w:r>
              <w:rPr>
                <w:noProof/>
                <w:webHidden/>
              </w:rPr>
              <w:fldChar w:fldCharType="separate"/>
            </w:r>
            <w:r>
              <w:rPr>
                <w:noProof/>
                <w:webHidden/>
              </w:rPr>
              <w:t>17</w:t>
            </w:r>
            <w:r>
              <w:rPr>
                <w:noProof/>
                <w:webHidden/>
              </w:rPr>
              <w:fldChar w:fldCharType="end"/>
            </w:r>
          </w:hyperlink>
        </w:p>
        <w:p w14:paraId="2E946E90" w14:textId="087C4BF5" w:rsidR="00D50500" w:rsidRDefault="00D50500">
          <w:pPr>
            <w:pStyle w:val="Kazalovsebine1"/>
            <w:tabs>
              <w:tab w:val="left" w:pos="72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34903558" w:history="1">
            <w:r w:rsidRPr="00C773C3">
              <w:rPr>
                <w:rStyle w:val="Hiperpovezava"/>
                <w:rFonts w:ascii="Arial" w:hAnsi="Arial" w:cs="Arial"/>
                <w:caps/>
                <w:noProof/>
                <w:spacing w:val="15"/>
              </w:rPr>
              <w:t>5.</w:t>
            </w:r>
            <w:r>
              <w:rPr>
                <w:rFonts w:asciiTheme="minorHAnsi" w:eastAsiaTheme="minorEastAsia" w:hAnsiTheme="minorHAnsi" w:cstheme="minorBidi"/>
                <w:noProof/>
                <w:kern w:val="2"/>
                <w:sz w:val="24"/>
                <w:szCs w:val="24"/>
                <w:lang w:eastAsia="sl-SI"/>
                <w14:ligatures w14:val="standardContextual"/>
              </w:rPr>
              <w:tab/>
            </w:r>
            <w:r w:rsidRPr="00C773C3">
              <w:rPr>
                <w:rStyle w:val="Hiperpovezava"/>
                <w:rFonts w:ascii="Arial" w:hAnsi="Arial" w:cs="Arial"/>
                <w:caps/>
                <w:noProof/>
                <w:spacing w:val="15"/>
              </w:rPr>
              <w:t>POGOJI ZA UGOTAVLJANJE SPOSOBNOSTI</w:t>
            </w:r>
            <w:r>
              <w:rPr>
                <w:noProof/>
                <w:webHidden/>
              </w:rPr>
              <w:tab/>
            </w:r>
            <w:r>
              <w:rPr>
                <w:noProof/>
                <w:webHidden/>
              </w:rPr>
              <w:fldChar w:fldCharType="begin"/>
            </w:r>
            <w:r>
              <w:rPr>
                <w:noProof/>
                <w:webHidden/>
              </w:rPr>
              <w:instrText xml:space="preserve"> PAGEREF _Toc234903558 \h </w:instrText>
            </w:r>
            <w:r>
              <w:rPr>
                <w:noProof/>
                <w:webHidden/>
              </w:rPr>
            </w:r>
            <w:r>
              <w:rPr>
                <w:noProof/>
                <w:webHidden/>
              </w:rPr>
              <w:fldChar w:fldCharType="separate"/>
            </w:r>
            <w:r>
              <w:rPr>
                <w:noProof/>
                <w:webHidden/>
              </w:rPr>
              <w:t>18</w:t>
            </w:r>
            <w:r>
              <w:rPr>
                <w:noProof/>
                <w:webHidden/>
              </w:rPr>
              <w:fldChar w:fldCharType="end"/>
            </w:r>
          </w:hyperlink>
        </w:p>
        <w:p w14:paraId="0F62680D" w14:textId="3403E283" w:rsidR="00D50500" w:rsidRDefault="00D50500">
          <w:pPr>
            <w:pStyle w:val="Kazalovsebine2"/>
            <w:tabs>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34903559" w:history="1">
            <w:r w:rsidRPr="00C773C3">
              <w:rPr>
                <w:rStyle w:val="Hiperpovezava"/>
                <w:rFonts w:ascii="Arial" w:hAnsi="Arial" w:cs="Arial"/>
                <w:caps/>
                <w:noProof/>
                <w:spacing w:val="15"/>
              </w:rPr>
              <w:t>5.1. Razlogi za izključitev gospodarskega subjekta iz sodelovanja v postopku javnega naročanja</w:t>
            </w:r>
            <w:r>
              <w:rPr>
                <w:noProof/>
                <w:webHidden/>
              </w:rPr>
              <w:tab/>
            </w:r>
            <w:r>
              <w:rPr>
                <w:noProof/>
                <w:webHidden/>
              </w:rPr>
              <w:fldChar w:fldCharType="begin"/>
            </w:r>
            <w:r>
              <w:rPr>
                <w:noProof/>
                <w:webHidden/>
              </w:rPr>
              <w:instrText xml:space="preserve"> PAGEREF _Toc234903559 \h </w:instrText>
            </w:r>
            <w:r>
              <w:rPr>
                <w:noProof/>
                <w:webHidden/>
              </w:rPr>
            </w:r>
            <w:r>
              <w:rPr>
                <w:noProof/>
                <w:webHidden/>
              </w:rPr>
              <w:fldChar w:fldCharType="separate"/>
            </w:r>
            <w:r>
              <w:rPr>
                <w:noProof/>
                <w:webHidden/>
              </w:rPr>
              <w:t>18</w:t>
            </w:r>
            <w:r>
              <w:rPr>
                <w:noProof/>
                <w:webHidden/>
              </w:rPr>
              <w:fldChar w:fldCharType="end"/>
            </w:r>
          </w:hyperlink>
        </w:p>
        <w:p w14:paraId="4D3E771D" w14:textId="18EA8777" w:rsidR="00D50500" w:rsidRDefault="00D50500">
          <w:pPr>
            <w:pStyle w:val="Kazalovsebine2"/>
            <w:tabs>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34903560" w:history="1">
            <w:r w:rsidRPr="00C773C3">
              <w:rPr>
                <w:rStyle w:val="Hiperpovezava"/>
                <w:rFonts w:ascii="Arial" w:hAnsi="Arial" w:cs="Arial"/>
                <w:caps/>
                <w:noProof/>
                <w:spacing w:val="15"/>
              </w:rPr>
              <w:t>5.2. Pogoji za sodelovanje</w:t>
            </w:r>
            <w:r>
              <w:rPr>
                <w:noProof/>
                <w:webHidden/>
              </w:rPr>
              <w:tab/>
            </w:r>
            <w:r>
              <w:rPr>
                <w:noProof/>
                <w:webHidden/>
              </w:rPr>
              <w:fldChar w:fldCharType="begin"/>
            </w:r>
            <w:r>
              <w:rPr>
                <w:noProof/>
                <w:webHidden/>
              </w:rPr>
              <w:instrText xml:space="preserve"> PAGEREF _Toc234903560 \h </w:instrText>
            </w:r>
            <w:r>
              <w:rPr>
                <w:noProof/>
                <w:webHidden/>
              </w:rPr>
            </w:r>
            <w:r>
              <w:rPr>
                <w:noProof/>
                <w:webHidden/>
              </w:rPr>
              <w:fldChar w:fldCharType="separate"/>
            </w:r>
            <w:r>
              <w:rPr>
                <w:noProof/>
                <w:webHidden/>
              </w:rPr>
              <w:t>19</w:t>
            </w:r>
            <w:r>
              <w:rPr>
                <w:noProof/>
                <w:webHidden/>
              </w:rPr>
              <w:fldChar w:fldCharType="end"/>
            </w:r>
          </w:hyperlink>
        </w:p>
        <w:p w14:paraId="706C7CCF" w14:textId="6FC4EFD1" w:rsidR="00D50500" w:rsidRDefault="00D50500">
          <w:pPr>
            <w:pStyle w:val="Kazalovsebine3"/>
            <w:tabs>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34903561" w:history="1">
            <w:r w:rsidRPr="00C773C3">
              <w:rPr>
                <w:rStyle w:val="Hiperpovezava"/>
                <w:rFonts w:ascii="Arial" w:hAnsi="Arial" w:cs="Arial"/>
                <w:caps/>
                <w:noProof/>
                <w:spacing w:val="15"/>
              </w:rPr>
              <w:t>5.2.1. Ustreznost za opravljanje poklicne dejavnosti</w:t>
            </w:r>
            <w:r>
              <w:rPr>
                <w:noProof/>
                <w:webHidden/>
              </w:rPr>
              <w:tab/>
            </w:r>
            <w:r>
              <w:rPr>
                <w:noProof/>
                <w:webHidden/>
              </w:rPr>
              <w:fldChar w:fldCharType="begin"/>
            </w:r>
            <w:r>
              <w:rPr>
                <w:noProof/>
                <w:webHidden/>
              </w:rPr>
              <w:instrText xml:space="preserve"> PAGEREF _Toc234903561 \h </w:instrText>
            </w:r>
            <w:r>
              <w:rPr>
                <w:noProof/>
                <w:webHidden/>
              </w:rPr>
            </w:r>
            <w:r>
              <w:rPr>
                <w:noProof/>
                <w:webHidden/>
              </w:rPr>
              <w:fldChar w:fldCharType="separate"/>
            </w:r>
            <w:r>
              <w:rPr>
                <w:noProof/>
                <w:webHidden/>
              </w:rPr>
              <w:t>19</w:t>
            </w:r>
            <w:r>
              <w:rPr>
                <w:noProof/>
                <w:webHidden/>
              </w:rPr>
              <w:fldChar w:fldCharType="end"/>
            </w:r>
          </w:hyperlink>
        </w:p>
        <w:p w14:paraId="0CFCF2E9" w14:textId="0125E5E2" w:rsidR="00D50500" w:rsidRDefault="00D50500">
          <w:pPr>
            <w:pStyle w:val="Kazalovsebine3"/>
            <w:tabs>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34903562" w:history="1">
            <w:r w:rsidRPr="00C773C3">
              <w:rPr>
                <w:rStyle w:val="Hiperpovezava"/>
                <w:rFonts w:ascii="Arial" w:hAnsi="Arial" w:cs="Arial"/>
                <w:caps/>
                <w:noProof/>
                <w:spacing w:val="15"/>
              </w:rPr>
              <w:t>5.2.2. Ekonomski in finančni položaj</w:t>
            </w:r>
            <w:r>
              <w:rPr>
                <w:noProof/>
                <w:webHidden/>
              </w:rPr>
              <w:tab/>
            </w:r>
            <w:r>
              <w:rPr>
                <w:noProof/>
                <w:webHidden/>
              </w:rPr>
              <w:fldChar w:fldCharType="begin"/>
            </w:r>
            <w:r>
              <w:rPr>
                <w:noProof/>
                <w:webHidden/>
              </w:rPr>
              <w:instrText xml:space="preserve"> PAGEREF _Toc234903562 \h </w:instrText>
            </w:r>
            <w:r>
              <w:rPr>
                <w:noProof/>
                <w:webHidden/>
              </w:rPr>
            </w:r>
            <w:r>
              <w:rPr>
                <w:noProof/>
                <w:webHidden/>
              </w:rPr>
              <w:fldChar w:fldCharType="separate"/>
            </w:r>
            <w:r>
              <w:rPr>
                <w:noProof/>
                <w:webHidden/>
              </w:rPr>
              <w:t>20</w:t>
            </w:r>
            <w:r>
              <w:rPr>
                <w:noProof/>
                <w:webHidden/>
              </w:rPr>
              <w:fldChar w:fldCharType="end"/>
            </w:r>
          </w:hyperlink>
        </w:p>
        <w:p w14:paraId="5EFF82B9" w14:textId="2059F9F5" w:rsidR="00D50500" w:rsidRDefault="00D50500">
          <w:pPr>
            <w:pStyle w:val="Kazalovsebine3"/>
            <w:tabs>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34903563" w:history="1">
            <w:r w:rsidRPr="00C773C3">
              <w:rPr>
                <w:rStyle w:val="Hiperpovezava"/>
                <w:rFonts w:ascii="Arial" w:hAnsi="Arial" w:cs="Arial"/>
                <w:caps/>
                <w:noProof/>
                <w:spacing w:val="15"/>
              </w:rPr>
              <w:t>5.2.3. Tehnična in strokovna sposobnost</w:t>
            </w:r>
            <w:r>
              <w:rPr>
                <w:noProof/>
                <w:webHidden/>
              </w:rPr>
              <w:tab/>
            </w:r>
            <w:r>
              <w:rPr>
                <w:noProof/>
                <w:webHidden/>
              </w:rPr>
              <w:fldChar w:fldCharType="begin"/>
            </w:r>
            <w:r>
              <w:rPr>
                <w:noProof/>
                <w:webHidden/>
              </w:rPr>
              <w:instrText xml:space="preserve"> PAGEREF _Toc234903563 \h </w:instrText>
            </w:r>
            <w:r>
              <w:rPr>
                <w:noProof/>
                <w:webHidden/>
              </w:rPr>
            </w:r>
            <w:r>
              <w:rPr>
                <w:noProof/>
                <w:webHidden/>
              </w:rPr>
              <w:fldChar w:fldCharType="separate"/>
            </w:r>
            <w:r>
              <w:rPr>
                <w:noProof/>
                <w:webHidden/>
              </w:rPr>
              <w:t>20</w:t>
            </w:r>
            <w:r>
              <w:rPr>
                <w:noProof/>
                <w:webHidden/>
              </w:rPr>
              <w:fldChar w:fldCharType="end"/>
            </w:r>
          </w:hyperlink>
        </w:p>
        <w:p w14:paraId="0B46E840" w14:textId="7068A3D3" w:rsidR="00D50500" w:rsidRDefault="00D50500">
          <w:pPr>
            <w:pStyle w:val="Kazalovsebine3"/>
            <w:tabs>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34903564" w:history="1">
            <w:r w:rsidRPr="00C773C3">
              <w:rPr>
                <w:rStyle w:val="Hiperpovezava"/>
                <w:rFonts w:ascii="Arial" w:hAnsi="Arial" w:cs="Arial"/>
                <w:caps/>
                <w:noProof/>
                <w:spacing w:val="15"/>
              </w:rPr>
              <w:t>5.2.4. Ostale zahteve</w:t>
            </w:r>
            <w:r>
              <w:rPr>
                <w:noProof/>
                <w:webHidden/>
              </w:rPr>
              <w:tab/>
            </w:r>
            <w:r>
              <w:rPr>
                <w:noProof/>
                <w:webHidden/>
              </w:rPr>
              <w:fldChar w:fldCharType="begin"/>
            </w:r>
            <w:r>
              <w:rPr>
                <w:noProof/>
                <w:webHidden/>
              </w:rPr>
              <w:instrText xml:space="preserve"> PAGEREF _Toc234903564 \h </w:instrText>
            </w:r>
            <w:r>
              <w:rPr>
                <w:noProof/>
                <w:webHidden/>
              </w:rPr>
            </w:r>
            <w:r>
              <w:rPr>
                <w:noProof/>
                <w:webHidden/>
              </w:rPr>
              <w:fldChar w:fldCharType="separate"/>
            </w:r>
            <w:r>
              <w:rPr>
                <w:noProof/>
                <w:webHidden/>
              </w:rPr>
              <w:t>22</w:t>
            </w:r>
            <w:r>
              <w:rPr>
                <w:noProof/>
                <w:webHidden/>
              </w:rPr>
              <w:fldChar w:fldCharType="end"/>
            </w:r>
          </w:hyperlink>
        </w:p>
        <w:p w14:paraId="079B9059" w14:textId="3A488816" w:rsidR="002D0275" w:rsidRPr="002D0275" w:rsidRDefault="002D0275" w:rsidP="002D0275">
          <w:pPr>
            <w:spacing w:before="100" w:after="200" w:line="288" w:lineRule="auto"/>
            <w:jc w:val="both"/>
            <w:rPr>
              <w:rFonts w:ascii="Arial" w:eastAsia="Times New Roman" w:hAnsi="Arial" w:cs="Arial"/>
              <w:kern w:val="0"/>
              <w:sz w:val="20"/>
              <w:szCs w:val="20"/>
              <w14:ligatures w14:val="none"/>
            </w:rPr>
          </w:pPr>
          <w:r w:rsidRPr="002D0275">
            <w:rPr>
              <w:rFonts w:ascii="Calibri" w:eastAsia="Times New Roman" w:hAnsi="Calibri" w:cs="Times New Roman"/>
              <w:kern w:val="0"/>
              <w:sz w:val="20"/>
              <w:szCs w:val="20"/>
              <w14:ligatures w14:val="none"/>
            </w:rPr>
            <w:fldChar w:fldCharType="end"/>
          </w:r>
        </w:p>
      </w:sdtContent>
    </w:sdt>
    <w:p w14:paraId="75FD6711" w14:textId="77777777" w:rsidR="002D0275" w:rsidRPr="002D0275" w:rsidRDefault="002D0275" w:rsidP="002D0275">
      <w:pPr>
        <w:spacing w:before="100" w:line="288" w:lineRule="auto"/>
        <w:jc w:val="both"/>
        <w:rPr>
          <w:rFonts w:ascii="Arial" w:eastAsia="Calibri" w:hAnsi="Arial" w:cs="Arial"/>
          <w:b/>
          <w:bCs/>
          <w:iCs/>
          <w:color w:val="000000"/>
          <w:kern w:val="0"/>
          <w:sz w:val="22"/>
          <w:szCs w:val="22"/>
          <w14:ligatures w14:val="none"/>
        </w:rPr>
      </w:pPr>
      <w:r w:rsidRPr="002D0275">
        <w:rPr>
          <w:rFonts w:ascii="Arial" w:eastAsia="Times New Roman" w:hAnsi="Arial" w:cs="Arial"/>
          <w:i/>
          <w:color w:val="000000"/>
          <w:kern w:val="0"/>
          <w:sz w:val="22"/>
          <w:szCs w:val="22"/>
          <w14:ligatures w14:val="none"/>
        </w:rPr>
        <w:br w:type="page"/>
      </w:r>
    </w:p>
    <w:p w14:paraId="1567F4FC" w14:textId="77777777" w:rsidR="002D0275" w:rsidRPr="002D0275" w:rsidRDefault="002D0275" w:rsidP="002D0275">
      <w:pPr>
        <w:numPr>
          <w:ilvl w:val="0"/>
          <w:numId w:val="8"/>
        </w:numPr>
        <w:pBdr>
          <w:top w:val="single" w:sz="24" w:space="0" w:color="4472C4"/>
          <w:left w:val="single" w:sz="24" w:space="0" w:color="4472C4"/>
          <w:bottom w:val="single" w:sz="24" w:space="0" w:color="4472C4"/>
          <w:right w:val="single" w:sz="24" w:space="0" w:color="4472C4"/>
        </w:pBdr>
        <w:shd w:val="clear" w:color="auto" w:fill="4472C4"/>
        <w:spacing w:before="100" w:after="0" w:line="288" w:lineRule="auto"/>
        <w:jc w:val="both"/>
        <w:outlineLvl w:val="0"/>
        <w:rPr>
          <w:rFonts w:ascii="Arial" w:eastAsia="Times New Roman" w:hAnsi="Arial" w:cs="Arial"/>
          <w:caps/>
          <w:color w:val="FFFFFF"/>
          <w:spacing w:val="15"/>
          <w:kern w:val="0"/>
          <w:sz w:val="22"/>
          <w:szCs w:val="22"/>
          <w14:ligatures w14:val="none"/>
        </w:rPr>
      </w:pPr>
      <w:bookmarkStart w:id="2" w:name="_Toc234903515"/>
      <w:r w:rsidRPr="002D0275">
        <w:rPr>
          <w:rFonts w:ascii="Arial" w:eastAsia="Times New Roman" w:hAnsi="Arial" w:cs="Arial"/>
          <w:caps/>
          <w:color w:val="FFFFFF"/>
          <w:spacing w:val="15"/>
          <w:kern w:val="0"/>
          <w:sz w:val="22"/>
          <w:szCs w:val="22"/>
          <w14:ligatures w14:val="none"/>
        </w:rPr>
        <w:lastRenderedPageBreak/>
        <w:t>SPLOŠNO IN NAVODILA PONUDNIKOM</w:t>
      </w:r>
      <w:bookmarkEnd w:id="2"/>
      <w:r w:rsidRPr="002D0275">
        <w:rPr>
          <w:rFonts w:ascii="Arial" w:eastAsia="Times New Roman" w:hAnsi="Arial" w:cs="Arial"/>
          <w:caps/>
          <w:color w:val="FFFFFF"/>
          <w:spacing w:val="15"/>
          <w:kern w:val="0"/>
          <w:sz w:val="22"/>
          <w:szCs w:val="22"/>
          <w14:ligatures w14:val="none"/>
        </w:rPr>
        <w:t xml:space="preserve"> </w:t>
      </w:r>
    </w:p>
    <w:p w14:paraId="502E1A1F" w14:textId="77777777" w:rsidR="002D0275" w:rsidRPr="002D0275" w:rsidRDefault="002D0275" w:rsidP="002D0275">
      <w:pPr>
        <w:numPr>
          <w:ilvl w:val="1"/>
          <w:numId w:val="8"/>
        </w:numPr>
        <w:pBdr>
          <w:top w:val="single" w:sz="24" w:space="0" w:color="D9E2F3"/>
          <w:left w:val="single" w:sz="24" w:space="0" w:color="D9E2F3"/>
          <w:bottom w:val="single" w:sz="24" w:space="0" w:color="D9E2F3"/>
          <w:right w:val="single" w:sz="24" w:space="0" w:color="D9E2F3"/>
        </w:pBdr>
        <w:shd w:val="clear" w:color="auto" w:fill="D9E2F3"/>
        <w:spacing w:before="100" w:after="0" w:line="288" w:lineRule="auto"/>
        <w:jc w:val="both"/>
        <w:outlineLvl w:val="1"/>
        <w:rPr>
          <w:rFonts w:ascii="Arial" w:eastAsia="Times New Roman" w:hAnsi="Arial" w:cs="Arial"/>
          <w:caps/>
          <w:spacing w:val="15"/>
          <w:kern w:val="0"/>
          <w:sz w:val="22"/>
          <w:szCs w:val="22"/>
          <w14:ligatures w14:val="none"/>
        </w:rPr>
      </w:pPr>
      <w:bookmarkStart w:id="3" w:name="_Toc234903516"/>
      <w:r w:rsidRPr="002D0275">
        <w:rPr>
          <w:rFonts w:ascii="Arial" w:eastAsia="Times New Roman" w:hAnsi="Arial" w:cs="Arial"/>
          <w:caps/>
          <w:spacing w:val="15"/>
          <w:kern w:val="0"/>
          <w:sz w:val="22"/>
          <w:szCs w:val="22"/>
          <w14:ligatures w14:val="none"/>
        </w:rPr>
        <w:t>Podatki o naročniku in pravna podlaga</w:t>
      </w:r>
      <w:bookmarkEnd w:id="3"/>
    </w:p>
    <w:p w14:paraId="13AD0868" w14:textId="77777777" w:rsidR="002D0275" w:rsidRPr="002D0275" w:rsidRDefault="002D0275" w:rsidP="002D0275">
      <w:pPr>
        <w:spacing w:before="100" w:after="200" w:line="288" w:lineRule="auto"/>
        <w:jc w:val="both"/>
        <w:rPr>
          <w:rFonts w:ascii="Arial" w:eastAsia="Calibri" w:hAnsi="Arial" w:cs="Arial"/>
          <w:iCs/>
          <w:color w:val="000000"/>
          <w:kern w:val="0"/>
          <w:sz w:val="22"/>
          <w:szCs w:val="22"/>
          <w14:ligatures w14:val="none"/>
        </w:rPr>
      </w:pPr>
      <w:r w:rsidRPr="002D0275">
        <w:rPr>
          <w:rFonts w:ascii="Arial" w:eastAsia="Calibri" w:hAnsi="Arial" w:cs="Arial"/>
          <w:iCs/>
          <w:color w:val="000000"/>
          <w:kern w:val="0"/>
          <w:sz w:val="22"/>
          <w:szCs w:val="22"/>
          <w14:ligatures w14:val="none"/>
        </w:rPr>
        <w:t xml:space="preserve">To naročilo izvaja </w:t>
      </w:r>
      <w:r w:rsidRPr="002D0275">
        <w:rPr>
          <w:rFonts w:ascii="Arial" w:eastAsia="Calibri" w:hAnsi="Arial" w:cs="Arial"/>
          <w:iCs/>
          <w:color w:val="000000"/>
          <w:kern w:val="0"/>
          <w:sz w:val="22"/>
          <w:szCs w:val="22"/>
          <w:u w:val="single"/>
          <w14:ligatures w14:val="none"/>
        </w:rPr>
        <w:t>MESTNA OBČINA MARIBOR, Ulica heroja Staneta 1, 2000 Maribor</w:t>
      </w:r>
      <w:r w:rsidRPr="002D0275">
        <w:rPr>
          <w:rFonts w:ascii="Arial" w:eastAsia="Calibri" w:hAnsi="Arial" w:cs="Arial"/>
          <w:iCs/>
          <w:color w:val="000000"/>
          <w:kern w:val="0"/>
          <w:sz w:val="22"/>
          <w:szCs w:val="22"/>
          <w:u w:val="single"/>
          <w14:ligatures w14:val="none"/>
        </w:rPr>
        <w:softHyphen/>
      </w:r>
      <w:r w:rsidRPr="002D0275">
        <w:rPr>
          <w:rFonts w:ascii="Arial" w:eastAsia="Calibri" w:hAnsi="Arial" w:cs="Arial"/>
          <w:iCs/>
          <w:color w:val="000000"/>
          <w:kern w:val="0"/>
          <w:sz w:val="22"/>
          <w:szCs w:val="22"/>
          <w:u w:val="single"/>
          <w14:ligatures w14:val="none"/>
        </w:rPr>
        <w:softHyphen/>
      </w:r>
      <w:r w:rsidRPr="002D0275">
        <w:rPr>
          <w:rFonts w:ascii="Arial" w:eastAsia="Calibri" w:hAnsi="Arial" w:cs="Arial"/>
          <w:iCs/>
          <w:color w:val="000000"/>
          <w:kern w:val="0"/>
          <w:sz w:val="22"/>
          <w:szCs w:val="22"/>
          <w:u w:val="single"/>
          <w14:ligatures w14:val="none"/>
        </w:rPr>
        <w:softHyphen/>
      </w:r>
      <w:r w:rsidRPr="002D0275">
        <w:rPr>
          <w:rFonts w:ascii="Arial" w:eastAsia="Calibri" w:hAnsi="Arial" w:cs="Arial"/>
          <w:iCs/>
          <w:color w:val="000000"/>
          <w:kern w:val="0"/>
          <w:sz w:val="22"/>
          <w:szCs w:val="22"/>
          <w:u w:val="single"/>
          <w14:ligatures w14:val="none"/>
        </w:rPr>
        <w:softHyphen/>
      </w:r>
      <w:r w:rsidRPr="002D0275">
        <w:rPr>
          <w:rFonts w:ascii="Arial" w:eastAsia="Calibri" w:hAnsi="Arial" w:cs="Arial"/>
          <w:iCs/>
          <w:color w:val="000000"/>
          <w:kern w:val="0"/>
          <w:sz w:val="22"/>
          <w:szCs w:val="22"/>
          <w:u w:val="single"/>
          <w:vertAlign w:val="superscript"/>
          <w14:ligatures w14:val="none"/>
        </w:rPr>
        <w:softHyphen/>
      </w:r>
      <w:r w:rsidRPr="002D0275">
        <w:rPr>
          <w:rFonts w:ascii="Arial" w:eastAsia="Calibri" w:hAnsi="Arial" w:cs="Arial"/>
          <w:iCs/>
          <w:color w:val="000000"/>
          <w:kern w:val="0"/>
          <w:sz w:val="22"/>
          <w:szCs w:val="22"/>
          <w14:ligatures w14:val="none"/>
        </w:rPr>
        <w:t xml:space="preserve"> (v nadaljevanju: naročnik).</w:t>
      </w:r>
    </w:p>
    <w:p w14:paraId="70283BE5" w14:textId="77777777" w:rsidR="002D0275" w:rsidRPr="002D0275" w:rsidRDefault="002D0275" w:rsidP="002D0275">
      <w:pPr>
        <w:spacing w:before="100" w:after="200" w:line="288" w:lineRule="auto"/>
        <w:jc w:val="both"/>
        <w:rPr>
          <w:rFonts w:ascii="Arial" w:eastAsia="Calibri" w:hAnsi="Arial" w:cs="Arial"/>
          <w:iCs/>
          <w:color w:val="000000"/>
          <w:kern w:val="0"/>
          <w:sz w:val="22"/>
          <w:szCs w:val="22"/>
          <w14:ligatures w14:val="none"/>
        </w:rPr>
      </w:pPr>
      <w:r w:rsidRPr="002D0275">
        <w:rPr>
          <w:rFonts w:ascii="Arial" w:eastAsia="Calibri" w:hAnsi="Arial" w:cs="Arial"/>
          <w:iCs/>
          <w:color w:val="000000"/>
          <w:kern w:val="0"/>
          <w:sz w:val="22"/>
          <w:szCs w:val="22"/>
          <w14:ligatures w14:val="none"/>
        </w:rPr>
        <w:t>Naročnik izvaja postopek oddaje javnega naročila na podlagi veljavnega zakona in podzakonskih aktov, ki urejajo javno naročanje, v skladu z veljavno zakonodajo, ki ureja področje javnih financ ter področje, ki je predmet javnega naročila.</w:t>
      </w:r>
    </w:p>
    <w:p w14:paraId="528EB049" w14:textId="77777777" w:rsidR="002D0275" w:rsidRPr="002D0275" w:rsidRDefault="002D0275" w:rsidP="002D0275">
      <w:pPr>
        <w:numPr>
          <w:ilvl w:val="1"/>
          <w:numId w:val="8"/>
        </w:numPr>
        <w:pBdr>
          <w:top w:val="single" w:sz="24" w:space="0" w:color="D9E2F3"/>
          <w:left w:val="single" w:sz="24" w:space="0" w:color="D9E2F3"/>
          <w:bottom w:val="single" w:sz="24" w:space="0" w:color="D9E2F3"/>
          <w:right w:val="single" w:sz="24" w:space="0" w:color="D9E2F3"/>
        </w:pBdr>
        <w:shd w:val="clear" w:color="auto" w:fill="D9E2F3"/>
        <w:spacing w:before="100" w:after="0" w:line="288" w:lineRule="auto"/>
        <w:jc w:val="both"/>
        <w:outlineLvl w:val="1"/>
        <w:rPr>
          <w:rFonts w:ascii="Arial" w:eastAsia="Times New Roman" w:hAnsi="Arial" w:cs="Arial"/>
          <w:caps/>
          <w:spacing w:val="15"/>
          <w:kern w:val="0"/>
          <w:sz w:val="22"/>
          <w:szCs w:val="22"/>
          <w14:ligatures w14:val="none"/>
        </w:rPr>
      </w:pPr>
      <w:bookmarkStart w:id="4" w:name="_Toc234903517"/>
      <w:r w:rsidRPr="002D0275">
        <w:rPr>
          <w:rFonts w:ascii="Arial" w:eastAsia="Times New Roman" w:hAnsi="Arial" w:cs="Arial"/>
          <w:caps/>
          <w:spacing w:val="15"/>
          <w:kern w:val="0"/>
          <w:sz w:val="22"/>
          <w:szCs w:val="22"/>
          <w14:ligatures w14:val="none"/>
        </w:rPr>
        <w:t>Vrsta postopka in način oddaje naročila</w:t>
      </w:r>
      <w:bookmarkEnd w:id="4"/>
    </w:p>
    <w:p w14:paraId="470DB02B" w14:textId="77777777" w:rsidR="002D0275" w:rsidRPr="002D0275" w:rsidRDefault="002D0275" w:rsidP="002D0275">
      <w:pPr>
        <w:spacing w:before="100" w:after="200" w:line="288" w:lineRule="auto"/>
        <w:jc w:val="both"/>
        <w:rPr>
          <w:rFonts w:ascii="Arial" w:eastAsia="Calibri" w:hAnsi="Arial" w:cs="Arial"/>
          <w:iCs/>
          <w:kern w:val="0"/>
          <w:sz w:val="22"/>
          <w:szCs w:val="22"/>
          <w14:ligatures w14:val="none"/>
        </w:rPr>
      </w:pPr>
      <w:r w:rsidRPr="002D0275">
        <w:rPr>
          <w:rFonts w:ascii="Arial" w:eastAsia="Calibri" w:hAnsi="Arial" w:cs="Arial"/>
          <w:iCs/>
          <w:color w:val="000000"/>
          <w:kern w:val="0"/>
          <w:sz w:val="22"/>
          <w:szCs w:val="22"/>
          <w14:ligatures w14:val="none"/>
        </w:rPr>
        <w:t xml:space="preserve">Naročnik bo v skladu s 47. členom Zakona o javnem </w:t>
      </w:r>
      <w:r w:rsidRPr="002D0275">
        <w:rPr>
          <w:rFonts w:ascii="Arial" w:eastAsia="Calibri" w:hAnsi="Arial" w:cs="Arial"/>
          <w:iCs/>
          <w:kern w:val="0"/>
          <w:sz w:val="22"/>
          <w:szCs w:val="22"/>
          <w14:ligatures w14:val="none"/>
        </w:rPr>
        <w:t xml:space="preserve">naročanju (Uradni list RS, št. 91/15, 14/18, 121/21, 10/22, 74/22 – </w:t>
      </w:r>
      <w:proofErr w:type="spellStart"/>
      <w:r w:rsidRPr="002D0275">
        <w:rPr>
          <w:rFonts w:ascii="Arial" w:eastAsia="Calibri" w:hAnsi="Arial" w:cs="Arial"/>
          <w:iCs/>
          <w:kern w:val="0"/>
          <w:sz w:val="22"/>
          <w:szCs w:val="22"/>
          <w14:ligatures w14:val="none"/>
        </w:rPr>
        <w:t>odl</w:t>
      </w:r>
      <w:proofErr w:type="spellEnd"/>
      <w:r w:rsidRPr="002D0275">
        <w:rPr>
          <w:rFonts w:ascii="Arial" w:eastAsia="Calibri" w:hAnsi="Arial" w:cs="Arial"/>
          <w:iCs/>
          <w:kern w:val="0"/>
          <w:sz w:val="22"/>
          <w:szCs w:val="22"/>
          <w14:ligatures w14:val="none"/>
        </w:rPr>
        <w:t>. US, 100/22 – ZNUZSZS, 28/23, 88/23 – ZOPNN-F in 83/25 – ZOUL, v nadaljevanju: ZJN-3) izvedel postopek naročila male vrednosti.</w:t>
      </w:r>
    </w:p>
    <w:p w14:paraId="732C3EAE" w14:textId="77777777" w:rsidR="002D0275" w:rsidRPr="002D0275" w:rsidRDefault="002D0275" w:rsidP="002D0275">
      <w:pPr>
        <w:spacing w:before="100" w:after="200" w:line="288" w:lineRule="auto"/>
        <w:jc w:val="both"/>
        <w:rPr>
          <w:rFonts w:ascii="Arial" w:eastAsia="Times New Roman" w:hAnsi="Arial" w:cs="Arial"/>
          <w:color w:val="000000"/>
          <w:kern w:val="0"/>
          <w:sz w:val="22"/>
          <w:szCs w:val="22"/>
          <w14:ligatures w14:val="none"/>
        </w:rPr>
      </w:pPr>
      <w:r w:rsidRPr="002D0275">
        <w:rPr>
          <w:rFonts w:ascii="Arial" w:eastAsia="Times New Roman" w:hAnsi="Arial" w:cs="Arial"/>
          <w:color w:val="000000"/>
          <w:kern w:val="0"/>
          <w:sz w:val="22"/>
          <w:szCs w:val="22"/>
          <w14:ligatures w14:val="none"/>
        </w:rPr>
        <w:t xml:space="preserve">Naročnik bo na podlagi pogojev in meril, določenih v dokumentaciji, izbral ponudnika, s katerim bo sklenil pogodbo za predmet naročila. </w:t>
      </w:r>
    </w:p>
    <w:p w14:paraId="036D89FB" w14:textId="77777777" w:rsidR="002D0275" w:rsidRPr="002D0275" w:rsidRDefault="002D0275" w:rsidP="002D0275">
      <w:pPr>
        <w:spacing w:before="100" w:after="200" w:line="288" w:lineRule="auto"/>
        <w:jc w:val="both"/>
        <w:rPr>
          <w:rFonts w:ascii="Arial" w:eastAsia="Times New Roman" w:hAnsi="Arial" w:cs="Arial"/>
          <w:color w:val="000000"/>
          <w:kern w:val="0"/>
          <w:sz w:val="22"/>
          <w:szCs w:val="22"/>
          <w14:ligatures w14:val="none"/>
        </w:rPr>
      </w:pPr>
      <w:r w:rsidRPr="002D0275">
        <w:rPr>
          <w:rFonts w:ascii="Arial" w:eastAsia="Times New Roman" w:hAnsi="Arial" w:cs="Arial"/>
          <w:color w:val="000000"/>
          <w:kern w:val="0"/>
          <w:sz w:val="22"/>
          <w:szCs w:val="22"/>
          <w14:ligatures w14:val="none"/>
        </w:rPr>
        <w:t>Naročnik je v postopek vključil pogajanja.</w:t>
      </w:r>
    </w:p>
    <w:p w14:paraId="3867EACB" w14:textId="77777777" w:rsidR="002D0275" w:rsidRPr="002D0275" w:rsidRDefault="002D0275" w:rsidP="002D0275">
      <w:pPr>
        <w:numPr>
          <w:ilvl w:val="1"/>
          <w:numId w:val="8"/>
        </w:numPr>
        <w:pBdr>
          <w:top w:val="single" w:sz="24" w:space="0" w:color="D9E2F3"/>
          <w:left w:val="single" w:sz="24" w:space="0" w:color="D9E2F3"/>
          <w:bottom w:val="single" w:sz="24" w:space="0" w:color="D9E2F3"/>
          <w:right w:val="single" w:sz="24" w:space="0" w:color="D9E2F3"/>
        </w:pBdr>
        <w:shd w:val="clear" w:color="auto" w:fill="D9E2F3"/>
        <w:spacing w:before="100" w:after="0" w:line="288" w:lineRule="auto"/>
        <w:jc w:val="both"/>
        <w:outlineLvl w:val="1"/>
        <w:rPr>
          <w:rFonts w:ascii="Arial" w:eastAsia="Times New Roman" w:hAnsi="Arial" w:cs="Arial"/>
          <w:caps/>
          <w:spacing w:val="15"/>
          <w:kern w:val="0"/>
          <w:sz w:val="22"/>
          <w:szCs w:val="22"/>
          <w14:ligatures w14:val="none"/>
        </w:rPr>
      </w:pPr>
      <w:bookmarkStart w:id="5" w:name="_Toc234903518"/>
      <w:r w:rsidRPr="002D0275">
        <w:rPr>
          <w:rFonts w:ascii="Arial" w:eastAsia="Times New Roman" w:hAnsi="Arial" w:cs="Arial"/>
          <w:caps/>
          <w:spacing w:val="15"/>
          <w:kern w:val="0"/>
          <w:sz w:val="22"/>
          <w:szCs w:val="22"/>
          <w14:ligatures w14:val="none"/>
        </w:rPr>
        <w:t>Predmet naročila in osnovni podatki o javnem naročilu</w:t>
      </w:r>
      <w:bookmarkEnd w:id="5"/>
    </w:p>
    <w:p w14:paraId="05A7366E" w14:textId="76E0FC50" w:rsidR="002D0275" w:rsidRPr="002D0275" w:rsidRDefault="002D0275" w:rsidP="002D0275">
      <w:pPr>
        <w:spacing w:before="100" w:after="120" w:line="288" w:lineRule="auto"/>
        <w:jc w:val="both"/>
        <w:rPr>
          <w:rFonts w:ascii="Arial" w:eastAsia="Times New Roman" w:hAnsi="Arial" w:cs="Arial"/>
          <w:b/>
          <w:color w:val="000000"/>
          <w:kern w:val="0"/>
          <w:sz w:val="22"/>
          <w:szCs w:val="22"/>
          <w14:ligatures w14:val="none"/>
        </w:rPr>
      </w:pPr>
      <w:r w:rsidRPr="002D0275">
        <w:rPr>
          <w:rFonts w:ascii="Arial" w:eastAsia="Times New Roman" w:hAnsi="Arial" w:cs="Arial"/>
          <w:color w:val="000000"/>
          <w:kern w:val="0"/>
          <w:sz w:val="22"/>
          <w:szCs w:val="22"/>
          <w14:ligatures w14:val="none"/>
        </w:rPr>
        <w:t>Predmet javnega naročila je</w:t>
      </w:r>
      <w:r w:rsidRPr="002D0275">
        <w:rPr>
          <w:rFonts w:ascii="Arial" w:eastAsia="Times New Roman" w:hAnsi="Arial" w:cs="Times New Roman"/>
          <w:kern w:val="0"/>
          <w:sz w:val="22"/>
          <w14:ligatures w14:val="none"/>
        </w:rPr>
        <w:t xml:space="preserve"> </w:t>
      </w:r>
      <w:r w:rsidR="00F66F6F" w:rsidRPr="00F66F6F">
        <w:rPr>
          <w:rFonts w:ascii="Arial" w:eastAsia="Times New Roman" w:hAnsi="Arial" w:cs="Times New Roman"/>
          <w:b/>
          <w:bCs/>
          <w:kern w:val="0"/>
          <w:sz w:val="22"/>
          <w14:ligatures w14:val="none"/>
        </w:rPr>
        <w:t xml:space="preserve">OBNOVA </w:t>
      </w:r>
      <w:r w:rsidR="00DF62D9">
        <w:rPr>
          <w:rFonts w:ascii="Arial" w:eastAsia="Times New Roman" w:hAnsi="Arial" w:cs="Times New Roman"/>
          <w:b/>
          <w:bCs/>
          <w:kern w:val="0"/>
          <w:sz w:val="22"/>
          <w14:ligatures w14:val="none"/>
        </w:rPr>
        <w:t xml:space="preserve">SEDMIH </w:t>
      </w:r>
      <w:r w:rsidR="00F66F6F" w:rsidRPr="00F66F6F">
        <w:rPr>
          <w:rFonts w:ascii="Arial" w:eastAsia="Times New Roman" w:hAnsi="Arial" w:cs="Times New Roman"/>
          <w:b/>
          <w:bCs/>
          <w:kern w:val="0"/>
          <w:sz w:val="22"/>
          <w14:ligatures w14:val="none"/>
        </w:rPr>
        <w:t>URBANIH ŠPOTNIH IGRIŠČ V MESTNI OBČINI MARIBOR</w:t>
      </w:r>
      <w:r w:rsidR="00DF62D9">
        <w:rPr>
          <w:rFonts w:ascii="Arial" w:eastAsia="Times New Roman" w:hAnsi="Arial" w:cs="Times New Roman"/>
          <w:b/>
          <w:bCs/>
          <w:kern w:val="0"/>
          <w:sz w:val="22"/>
          <w14:ligatures w14:val="none"/>
        </w:rPr>
        <w:t>.</w:t>
      </w:r>
      <w:r w:rsidRPr="002D0275">
        <w:rPr>
          <w:rFonts w:ascii="Arial" w:eastAsia="Times New Roman" w:hAnsi="Arial" w:cs="Arial"/>
          <w:b/>
          <w:color w:val="000000"/>
          <w:kern w:val="0"/>
          <w:sz w:val="22"/>
          <w:szCs w:val="22"/>
          <w14:ligatures w14:val="none"/>
        </w:rPr>
        <w:t xml:space="preserve"> </w:t>
      </w:r>
    </w:p>
    <w:p w14:paraId="1F0CB757" w14:textId="77777777" w:rsidR="002D0275" w:rsidRPr="002D0275" w:rsidRDefault="002D0275" w:rsidP="002D0275">
      <w:pPr>
        <w:numPr>
          <w:ilvl w:val="1"/>
          <w:numId w:val="8"/>
        </w:numPr>
        <w:pBdr>
          <w:top w:val="single" w:sz="24" w:space="0" w:color="D9E2F3"/>
          <w:left w:val="single" w:sz="24" w:space="0" w:color="D9E2F3"/>
          <w:bottom w:val="single" w:sz="24" w:space="0" w:color="D9E2F3"/>
          <w:right w:val="single" w:sz="24" w:space="0" w:color="D9E2F3"/>
        </w:pBdr>
        <w:shd w:val="clear" w:color="auto" w:fill="D9E2F3"/>
        <w:spacing w:before="100" w:after="0" w:line="288" w:lineRule="auto"/>
        <w:jc w:val="both"/>
        <w:outlineLvl w:val="1"/>
        <w:rPr>
          <w:rFonts w:ascii="Arial" w:eastAsia="Times New Roman" w:hAnsi="Arial" w:cs="Arial"/>
          <w:caps/>
          <w:spacing w:val="15"/>
          <w:kern w:val="0"/>
          <w:sz w:val="22"/>
          <w:szCs w:val="22"/>
          <w14:ligatures w14:val="none"/>
        </w:rPr>
      </w:pPr>
      <w:bookmarkStart w:id="6" w:name="_Toc234903519"/>
      <w:r w:rsidRPr="002D0275">
        <w:rPr>
          <w:rFonts w:ascii="Arial" w:eastAsia="Times New Roman" w:hAnsi="Arial" w:cs="Arial"/>
          <w:caps/>
          <w:spacing w:val="15"/>
          <w:kern w:val="0"/>
          <w:sz w:val="22"/>
          <w:szCs w:val="22"/>
          <w14:ligatures w14:val="none"/>
        </w:rPr>
        <w:t>Kraj izvedbe in ogled lokacije</w:t>
      </w:r>
      <w:bookmarkEnd w:id="6"/>
    </w:p>
    <w:p w14:paraId="45E25514" w14:textId="77777777" w:rsidR="002D0275" w:rsidRPr="002D0275" w:rsidRDefault="002D0275" w:rsidP="002D0275">
      <w:pPr>
        <w:spacing w:before="100" w:after="200" w:line="288" w:lineRule="auto"/>
        <w:jc w:val="both"/>
        <w:rPr>
          <w:rFonts w:ascii="Arial" w:eastAsia="Times New Roman" w:hAnsi="Arial" w:cs="Arial"/>
          <w:kern w:val="0"/>
          <w:sz w:val="22"/>
          <w:szCs w:val="22"/>
          <w14:ligatures w14:val="none"/>
        </w:rPr>
      </w:pPr>
      <w:r w:rsidRPr="002D0275">
        <w:rPr>
          <w:rFonts w:ascii="Arial" w:eastAsia="Times New Roman" w:hAnsi="Arial" w:cs="Arial"/>
          <w:kern w:val="0"/>
          <w:sz w:val="22"/>
          <w:szCs w:val="22"/>
          <w14:ligatures w14:val="none"/>
        </w:rPr>
        <w:t>Dela se bodo izvajala na lokacijah:</w:t>
      </w:r>
    </w:p>
    <w:p w14:paraId="16E6BD41" w14:textId="776D8F6C" w:rsidR="002D0275" w:rsidRDefault="00F26738" w:rsidP="00F26738">
      <w:pPr>
        <w:numPr>
          <w:ilvl w:val="0"/>
          <w:numId w:val="10"/>
        </w:numPr>
        <w:spacing w:before="100" w:after="200" w:line="288" w:lineRule="auto"/>
        <w:jc w:val="both"/>
        <w:rPr>
          <w:rFonts w:ascii="Arial" w:eastAsia="Times New Roman" w:hAnsi="Arial" w:cs="Arial"/>
          <w:kern w:val="0"/>
          <w:sz w:val="22"/>
          <w:szCs w:val="22"/>
          <w14:ligatures w14:val="none"/>
        </w:rPr>
      </w:pPr>
      <w:r w:rsidRPr="00F26738">
        <w:rPr>
          <w:rFonts w:ascii="Arial" w:eastAsia="Times New Roman" w:hAnsi="Arial" w:cs="Arial"/>
          <w:kern w:val="0"/>
          <w:sz w:val="22"/>
          <w:szCs w:val="22"/>
          <w14:ligatures w14:val="none"/>
        </w:rPr>
        <w:t>Športni park Ljudski vrt – igrišče za košarko</w:t>
      </w:r>
      <w:r>
        <w:rPr>
          <w:rFonts w:ascii="Arial" w:eastAsia="Times New Roman" w:hAnsi="Arial" w:cs="Arial"/>
          <w:kern w:val="0"/>
          <w:sz w:val="22"/>
          <w:szCs w:val="22"/>
          <w14:ligatures w14:val="none"/>
        </w:rPr>
        <w:t xml:space="preserve">; </w:t>
      </w:r>
      <w:r w:rsidRPr="00F26738">
        <w:rPr>
          <w:rFonts w:ascii="Arial" w:eastAsia="Times New Roman" w:hAnsi="Arial" w:cs="Arial"/>
          <w:kern w:val="0"/>
          <w:sz w:val="22"/>
          <w:szCs w:val="22"/>
          <w14:ligatures w14:val="none"/>
        </w:rPr>
        <w:t>KO 658 Koroška vrata, št. parcele 381 in 372</w:t>
      </w:r>
      <w:r w:rsidR="002D0275" w:rsidRPr="00F26738">
        <w:rPr>
          <w:rFonts w:ascii="Arial" w:eastAsia="Times New Roman" w:hAnsi="Arial" w:cs="Arial"/>
          <w:kern w:val="0"/>
          <w:sz w:val="22"/>
          <w:szCs w:val="22"/>
          <w14:ligatures w14:val="none"/>
        </w:rPr>
        <w:t xml:space="preserve"> </w:t>
      </w:r>
    </w:p>
    <w:p w14:paraId="5FCAFD09" w14:textId="768E66C2" w:rsidR="00F26738" w:rsidRDefault="00F26738" w:rsidP="00F26738">
      <w:pPr>
        <w:numPr>
          <w:ilvl w:val="0"/>
          <w:numId w:val="10"/>
        </w:numPr>
        <w:spacing w:before="100" w:after="200" w:line="288" w:lineRule="auto"/>
        <w:jc w:val="both"/>
        <w:rPr>
          <w:rFonts w:ascii="Arial" w:eastAsia="Times New Roman" w:hAnsi="Arial" w:cs="Arial"/>
          <w:kern w:val="0"/>
          <w:sz w:val="22"/>
          <w:szCs w:val="22"/>
          <w14:ligatures w14:val="none"/>
        </w:rPr>
      </w:pPr>
      <w:r w:rsidRPr="00F26738">
        <w:rPr>
          <w:rFonts w:ascii="Arial" w:eastAsia="Times New Roman" w:hAnsi="Arial" w:cs="Arial"/>
          <w:kern w:val="0"/>
          <w:sz w:val="22"/>
          <w:szCs w:val="22"/>
          <w14:ligatures w14:val="none"/>
        </w:rPr>
        <w:t xml:space="preserve">Športni park Tabor - </w:t>
      </w:r>
      <w:r w:rsidR="00DC61CB">
        <w:rPr>
          <w:rFonts w:ascii="Arial" w:eastAsia="Times New Roman" w:hAnsi="Arial" w:cs="Arial"/>
          <w:kern w:val="0"/>
          <w:sz w:val="22"/>
          <w:szCs w:val="22"/>
          <w14:ligatures w14:val="none"/>
        </w:rPr>
        <w:t>i</w:t>
      </w:r>
      <w:r w:rsidRPr="00F26738">
        <w:rPr>
          <w:rFonts w:ascii="Arial" w:eastAsia="Times New Roman" w:hAnsi="Arial" w:cs="Arial"/>
          <w:kern w:val="0"/>
          <w:sz w:val="22"/>
          <w:szCs w:val="22"/>
          <w14:ligatures w14:val="none"/>
        </w:rPr>
        <w:t>grišče za odbojko</w:t>
      </w:r>
      <w:r>
        <w:rPr>
          <w:rFonts w:ascii="Arial" w:eastAsia="Times New Roman" w:hAnsi="Arial" w:cs="Arial"/>
          <w:kern w:val="0"/>
          <w:sz w:val="22"/>
          <w:szCs w:val="22"/>
          <w14:ligatures w14:val="none"/>
        </w:rPr>
        <w:t xml:space="preserve">; </w:t>
      </w:r>
      <w:r w:rsidRPr="00F26738">
        <w:rPr>
          <w:rFonts w:ascii="Arial" w:eastAsia="Times New Roman" w:hAnsi="Arial" w:cs="Arial"/>
          <w:kern w:val="0"/>
          <w:sz w:val="22"/>
          <w:szCs w:val="22"/>
          <w14:ligatures w14:val="none"/>
        </w:rPr>
        <w:t>KO 659 Tabor, št parcele 1302/13</w:t>
      </w:r>
    </w:p>
    <w:p w14:paraId="67FA6727" w14:textId="70DDE174" w:rsidR="00F26738" w:rsidRDefault="00F26738" w:rsidP="00F26738">
      <w:pPr>
        <w:numPr>
          <w:ilvl w:val="0"/>
          <w:numId w:val="10"/>
        </w:numPr>
        <w:spacing w:before="100" w:after="200" w:line="288" w:lineRule="auto"/>
        <w:jc w:val="both"/>
        <w:rPr>
          <w:rFonts w:ascii="Arial" w:eastAsia="Times New Roman" w:hAnsi="Arial" w:cs="Arial"/>
          <w:kern w:val="0"/>
          <w:sz w:val="22"/>
          <w:szCs w:val="22"/>
          <w14:ligatures w14:val="none"/>
        </w:rPr>
      </w:pPr>
      <w:r w:rsidRPr="00F26738">
        <w:rPr>
          <w:rFonts w:ascii="Arial" w:eastAsia="Times New Roman" w:hAnsi="Arial" w:cs="Arial"/>
          <w:kern w:val="0"/>
          <w:sz w:val="22"/>
          <w:szCs w:val="22"/>
          <w14:ligatures w14:val="none"/>
        </w:rPr>
        <w:t>Športni park Tabor – igrišče za košarko 1</w:t>
      </w:r>
      <w:r w:rsidR="00080DD3">
        <w:rPr>
          <w:rFonts w:ascii="Arial" w:eastAsia="Times New Roman" w:hAnsi="Arial" w:cs="Arial"/>
          <w:kern w:val="0"/>
          <w:sz w:val="22"/>
          <w:szCs w:val="22"/>
          <w14:ligatures w14:val="none"/>
        </w:rPr>
        <w:t xml:space="preserve">, </w:t>
      </w:r>
      <w:r w:rsidR="00080DD3" w:rsidRPr="00080DD3">
        <w:rPr>
          <w:rFonts w:ascii="Arial" w:eastAsia="Times New Roman" w:hAnsi="Arial" w:cs="Arial"/>
          <w:kern w:val="0"/>
          <w:sz w:val="22"/>
          <w:szCs w:val="22"/>
          <w14:ligatures w14:val="none"/>
        </w:rPr>
        <w:t>igrišče za košarko 2</w:t>
      </w:r>
      <w:r w:rsidR="00080DD3">
        <w:rPr>
          <w:rFonts w:ascii="Arial" w:eastAsia="Times New Roman" w:hAnsi="Arial" w:cs="Arial"/>
          <w:kern w:val="0"/>
          <w:sz w:val="22"/>
          <w:szCs w:val="22"/>
          <w14:ligatures w14:val="none"/>
        </w:rPr>
        <w:t xml:space="preserve"> in</w:t>
      </w:r>
      <w:r w:rsidR="00080DD3" w:rsidRPr="00080DD3">
        <w:t xml:space="preserve"> </w:t>
      </w:r>
      <w:r w:rsidR="00080DD3" w:rsidRPr="00080DD3">
        <w:rPr>
          <w:rFonts w:ascii="Arial" w:eastAsia="Times New Roman" w:hAnsi="Arial" w:cs="Arial"/>
          <w:kern w:val="0"/>
          <w:sz w:val="22"/>
          <w:szCs w:val="22"/>
          <w14:ligatures w14:val="none"/>
        </w:rPr>
        <w:t>igrišče za mali nogomet</w:t>
      </w:r>
      <w:r w:rsidR="00080DD3">
        <w:rPr>
          <w:rFonts w:ascii="Arial" w:eastAsia="Times New Roman" w:hAnsi="Arial" w:cs="Arial"/>
          <w:kern w:val="0"/>
          <w:sz w:val="22"/>
          <w:szCs w:val="22"/>
          <w14:ligatures w14:val="none"/>
        </w:rPr>
        <w:t xml:space="preserve"> </w:t>
      </w:r>
      <w:r>
        <w:rPr>
          <w:rFonts w:ascii="Arial" w:eastAsia="Times New Roman" w:hAnsi="Arial" w:cs="Arial"/>
          <w:kern w:val="0"/>
          <w:sz w:val="22"/>
          <w:szCs w:val="22"/>
          <w14:ligatures w14:val="none"/>
        </w:rPr>
        <w:t xml:space="preserve">; </w:t>
      </w:r>
      <w:r w:rsidRPr="00F26738">
        <w:rPr>
          <w:rFonts w:ascii="Arial" w:eastAsia="Times New Roman" w:hAnsi="Arial" w:cs="Arial"/>
          <w:kern w:val="0"/>
          <w:sz w:val="22"/>
          <w:szCs w:val="22"/>
          <w14:ligatures w14:val="none"/>
        </w:rPr>
        <w:t>KO 659 Tabor, št parcele 1302/13</w:t>
      </w:r>
    </w:p>
    <w:p w14:paraId="325FB8AD" w14:textId="5A0C699C" w:rsidR="00080DD3" w:rsidRDefault="00080DD3" w:rsidP="00080DD3">
      <w:pPr>
        <w:numPr>
          <w:ilvl w:val="0"/>
          <w:numId w:val="10"/>
        </w:numPr>
        <w:spacing w:before="100" w:after="200" w:line="288" w:lineRule="auto"/>
        <w:jc w:val="both"/>
        <w:rPr>
          <w:rFonts w:ascii="Arial" w:eastAsia="Times New Roman" w:hAnsi="Arial" w:cs="Arial"/>
          <w:kern w:val="0"/>
          <w:sz w:val="22"/>
          <w:szCs w:val="22"/>
          <w14:ligatures w14:val="none"/>
        </w:rPr>
      </w:pPr>
      <w:r w:rsidRPr="00080DD3">
        <w:rPr>
          <w:rFonts w:ascii="Arial" w:eastAsia="Times New Roman" w:hAnsi="Arial" w:cs="Arial"/>
          <w:kern w:val="0"/>
          <w:sz w:val="22"/>
          <w:szCs w:val="22"/>
          <w14:ligatures w14:val="none"/>
        </w:rPr>
        <w:t>Brestrnica – večnamensko urbano športno igrišče</w:t>
      </w:r>
      <w:r>
        <w:rPr>
          <w:rFonts w:ascii="Arial" w:eastAsia="Times New Roman" w:hAnsi="Arial" w:cs="Arial"/>
          <w:kern w:val="0"/>
          <w:sz w:val="22"/>
          <w:szCs w:val="22"/>
          <w14:ligatures w14:val="none"/>
        </w:rPr>
        <w:t xml:space="preserve">; </w:t>
      </w:r>
      <w:r w:rsidRPr="00080DD3">
        <w:rPr>
          <w:rFonts w:ascii="Arial" w:eastAsia="Times New Roman" w:hAnsi="Arial" w:cs="Arial"/>
          <w:kern w:val="0"/>
          <w:sz w:val="22"/>
          <w:szCs w:val="22"/>
          <w14:ligatures w14:val="none"/>
        </w:rPr>
        <w:t>KO 635 Brestrnica, št. parcele 199/1 in 200/2</w:t>
      </w:r>
    </w:p>
    <w:p w14:paraId="38B9D39F" w14:textId="7D858BE6" w:rsidR="00B630A5" w:rsidRPr="00B630A5" w:rsidRDefault="00B630A5" w:rsidP="00B630A5">
      <w:pPr>
        <w:numPr>
          <w:ilvl w:val="0"/>
          <w:numId w:val="10"/>
        </w:numPr>
        <w:spacing w:before="100" w:after="200" w:line="288" w:lineRule="auto"/>
        <w:jc w:val="both"/>
        <w:rPr>
          <w:rFonts w:ascii="Arial" w:eastAsia="Times New Roman" w:hAnsi="Arial" w:cs="Arial"/>
          <w:kern w:val="0"/>
          <w:sz w:val="22"/>
          <w:szCs w:val="22"/>
          <w14:ligatures w14:val="none"/>
        </w:rPr>
      </w:pPr>
      <w:r w:rsidRPr="00B630A5">
        <w:rPr>
          <w:rFonts w:ascii="Arial" w:eastAsia="Times New Roman" w:hAnsi="Arial" w:cs="Arial"/>
          <w:kern w:val="0"/>
          <w:sz w:val="22"/>
          <w:szCs w:val="22"/>
          <w14:ligatures w14:val="none"/>
        </w:rPr>
        <w:t>Gaj nad Mariborom - večnamensko urbano športno igrišče</w:t>
      </w:r>
      <w:r>
        <w:rPr>
          <w:rFonts w:ascii="Arial" w:eastAsia="Times New Roman" w:hAnsi="Arial" w:cs="Arial"/>
          <w:kern w:val="0"/>
          <w:sz w:val="22"/>
          <w:szCs w:val="22"/>
          <w14:ligatures w14:val="none"/>
        </w:rPr>
        <w:t xml:space="preserve">; </w:t>
      </w:r>
      <w:r w:rsidRPr="00B630A5">
        <w:rPr>
          <w:rFonts w:ascii="Arial" w:eastAsia="Times New Roman" w:hAnsi="Arial" w:cs="Arial"/>
          <w:kern w:val="0"/>
          <w:sz w:val="22"/>
          <w:szCs w:val="22"/>
          <w14:ligatures w14:val="none"/>
        </w:rPr>
        <w:t>KO 602 Gaj nad Mariborom, št. parcele 455/3</w:t>
      </w:r>
    </w:p>
    <w:p w14:paraId="3CDA1EA5" w14:textId="0F2E99B1" w:rsidR="002D0275" w:rsidRPr="002D0275" w:rsidRDefault="002D0275" w:rsidP="002D0275">
      <w:pPr>
        <w:spacing w:before="100" w:after="200" w:line="288" w:lineRule="auto"/>
        <w:jc w:val="both"/>
        <w:rPr>
          <w:rFonts w:ascii="Arial" w:eastAsia="Times New Roman" w:hAnsi="Arial" w:cs="Arial"/>
          <w:kern w:val="0"/>
          <w:sz w:val="22"/>
          <w:szCs w:val="22"/>
          <w14:ligatures w14:val="none"/>
        </w:rPr>
      </w:pPr>
      <w:r w:rsidRPr="002D0275">
        <w:rPr>
          <w:rFonts w:ascii="Arial" w:eastAsia="Times New Roman" w:hAnsi="Arial" w:cs="Arial"/>
          <w:color w:val="000000"/>
          <w:kern w:val="0"/>
          <w:sz w:val="22"/>
          <w:szCs w:val="22"/>
          <w14:ligatures w14:val="none"/>
        </w:rPr>
        <w:t>Kontaktna oseba za ogled lokacij je g</w:t>
      </w:r>
      <w:r w:rsidR="00B630A5">
        <w:rPr>
          <w:rFonts w:ascii="Arial" w:eastAsia="Times New Roman" w:hAnsi="Arial" w:cs="Arial"/>
          <w:color w:val="000000"/>
          <w:kern w:val="0"/>
          <w:sz w:val="22"/>
          <w:szCs w:val="22"/>
          <w14:ligatures w14:val="none"/>
        </w:rPr>
        <w:t>a</w:t>
      </w:r>
      <w:r w:rsidRPr="002D0275">
        <w:rPr>
          <w:rFonts w:ascii="Arial" w:eastAsia="Times New Roman" w:hAnsi="Arial" w:cs="Arial"/>
          <w:color w:val="000000"/>
          <w:kern w:val="0"/>
          <w:sz w:val="22"/>
          <w:szCs w:val="22"/>
          <w14:ligatures w14:val="none"/>
        </w:rPr>
        <w:t xml:space="preserve">. </w:t>
      </w:r>
      <w:r w:rsidR="00B630A5">
        <w:rPr>
          <w:rFonts w:ascii="Arial" w:eastAsia="Times New Roman" w:hAnsi="Arial" w:cs="Arial"/>
          <w:color w:val="000000"/>
          <w:kern w:val="0"/>
          <w:sz w:val="22"/>
          <w:szCs w:val="22"/>
          <w14:ligatures w14:val="none"/>
        </w:rPr>
        <w:t>Ina PREZELJ</w:t>
      </w:r>
      <w:r w:rsidRPr="002D0275">
        <w:rPr>
          <w:rFonts w:ascii="Arial" w:eastAsia="Times New Roman" w:hAnsi="Arial" w:cs="Arial"/>
          <w:color w:val="000000"/>
          <w:kern w:val="0"/>
          <w:sz w:val="22"/>
          <w:szCs w:val="22"/>
          <w14:ligatures w14:val="none"/>
        </w:rPr>
        <w:t>, ki je dosegljiv</w:t>
      </w:r>
      <w:r w:rsidR="00B630A5">
        <w:rPr>
          <w:rFonts w:ascii="Arial" w:eastAsia="Times New Roman" w:hAnsi="Arial" w:cs="Arial"/>
          <w:color w:val="000000"/>
          <w:kern w:val="0"/>
          <w:sz w:val="22"/>
          <w:szCs w:val="22"/>
          <w14:ligatures w14:val="none"/>
        </w:rPr>
        <w:t>a</w:t>
      </w:r>
      <w:r w:rsidRPr="002D0275">
        <w:rPr>
          <w:rFonts w:ascii="Arial" w:eastAsia="Times New Roman" w:hAnsi="Arial" w:cs="Arial"/>
          <w:color w:val="000000"/>
          <w:kern w:val="0"/>
          <w:sz w:val="22"/>
          <w:szCs w:val="22"/>
          <w14:ligatures w14:val="none"/>
        </w:rPr>
        <w:t xml:space="preserve"> na tel. št. </w:t>
      </w:r>
      <w:r w:rsidR="009565FD">
        <w:rPr>
          <w:rFonts w:ascii="Arial" w:eastAsia="Times New Roman" w:hAnsi="Arial" w:cs="Arial"/>
          <w:color w:val="000000"/>
          <w:kern w:val="0"/>
          <w:sz w:val="22"/>
          <w:szCs w:val="22"/>
          <w14:ligatures w14:val="none"/>
        </w:rPr>
        <w:t>02 2201 491</w:t>
      </w:r>
      <w:r w:rsidRPr="002D0275">
        <w:rPr>
          <w:rFonts w:ascii="Arial" w:eastAsia="Times New Roman" w:hAnsi="Arial" w:cs="Arial"/>
          <w:color w:val="000000"/>
          <w:kern w:val="0"/>
          <w:sz w:val="22"/>
          <w:szCs w:val="22"/>
          <w14:ligatures w14:val="none"/>
        </w:rPr>
        <w:t xml:space="preserve"> ali elektronskem naslovu: </w:t>
      </w:r>
      <w:hyperlink r:id="rId5" w:history="1">
        <w:r w:rsidR="000E7D60" w:rsidRPr="00936B5B">
          <w:rPr>
            <w:rStyle w:val="Hiperpovezava"/>
            <w:rFonts w:ascii="Arial" w:eastAsia="Times New Roman" w:hAnsi="Arial" w:cs="Arial"/>
            <w:kern w:val="0"/>
            <w:sz w:val="22"/>
            <w:szCs w:val="22"/>
            <w14:ligatures w14:val="none"/>
          </w:rPr>
          <w:t>ina.prezelj@maribor.si</w:t>
        </w:r>
      </w:hyperlink>
      <w:r w:rsidRPr="002D0275">
        <w:rPr>
          <w:rFonts w:ascii="Arial" w:eastAsia="Times New Roman" w:hAnsi="Arial" w:cs="Arial"/>
          <w:color w:val="000000"/>
          <w:kern w:val="0"/>
          <w:sz w:val="22"/>
          <w:szCs w:val="22"/>
          <w14:ligatures w14:val="none"/>
        </w:rPr>
        <w:t xml:space="preserve">. </w:t>
      </w:r>
      <w:r w:rsidRPr="002D0275">
        <w:rPr>
          <w:rFonts w:ascii="Arial" w:eastAsia="Times New Roman" w:hAnsi="Arial" w:cs="Arial"/>
          <w:kern w:val="0"/>
          <w:sz w:val="22"/>
          <w:szCs w:val="22"/>
          <w14:ligatures w14:val="none"/>
        </w:rPr>
        <w:t xml:space="preserve">Za točen termin se mora ponudnik obvezno dogovoriti s kontaktno osebo. </w:t>
      </w:r>
    </w:p>
    <w:p w14:paraId="16D6713E" w14:textId="77777777" w:rsidR="002D0275" w:rsidRPr="002D0275" w:rsidRDefault="002D0275" w:rsidP="002D0275">
      <w:pPr>
        <w:spacing w:before="100" w:after="200" w:line="288" w:lineRule="auto"/>
        <w:jc w:val="both"/>
        <w:rPr>
          <w:rFonts w:ascii="Arial" w:eastAsia="Times New Roman" w:hAnsi="Arial" w:cs="Arial"/>
          <w:kern w:val="0"/>
          <w:sz w:val="22"/>
          <w:szCs w:val="22"/>
          <w14:ligatures w14:val="none"/>
        </w:rPr>
      </w:pPr>
      <w:r w:rsidRPr="002D0275">
        <w:rPr>
          <w:rFonts w:ascii="Arial" w:eastAsia="Times New Roman" w:hAnsi="Arial" w:cs="Arial"/>
          <w:kern w:val="0"/>
          <w:sz w:val="22"/>
          <w:szCs w:val="22"/>
          <w14:ligatures w14:val="none"/>
        </w:rPr>
        <w:t>Ogled lokacije ni obvezen.</w:t>
      </w:r>
    </w:p>
    <w:p w14:paraId="3BC30E12" w14:textId="77777777" w:rsidR="002D0275" w:rsidRPr="002D0275" w:rsidRDefault="002D0275" w:rsidP="002D0275">
      <w:pPr>
        <w:numPr>
          <w:ilvl w:val="1"/>
          <w:numId w:val="8"/>
        </w:numPr>
        <w:pBdr>
          <w:top w:val="single" w:sz="24" w:space="0" w:color="D9E2F3"/>
          <w:left w:val="single" w:sz="24" w:space="0" w:color="D9E2F3"/>
          <w:bottom w:val="single" w:sz="24" w:space="0" w:color="D9E2F3"/>
          <w:right w:val="single" w:sz="24" w:space="0" w:color="D9E2F3"/>
        </w:pBdr>
        <w:shd w:val="clear" w:color="auto" w:fill="D9E2F3"/>
        <w:spacing w:before="100" w:after="0" w:line="288" w:lineRule="auto"/>
        <w:jc w:val="both"/>
        <w:outlineLvl w:val="1"/>
        <w:rPr>
          <w:rFonts w:ascii="Arial" w:eastAsia="Times New Roman" w:hAnsi="Arial" w:cs="Arial"/>
          <w:caps/>
          <w:spacing w:val="15"/>
          <w:kern w:val="0"/>
          <w:sz w:val="22"/>
          <w:szCs w:val="22"/>
          <w14:ligatures w14:val="none"/>
        </w:rPr>
      </w:pPr>
      <w:bookmarkStart w:id="7" w:name="_Toc234903520"/>
      <w:r w:rsidRPr="002D0275">
        <w:rPr>
          <w:rFonts w:ascii="Arial" w:eastAsia="Times New Roman" w:hAnsi="Arial" w:cs="Arial"/>
          <w:caps/>
          <w:spacing w:val="15"/>
          <w:kern w:val="0"/>
          <w:sz w:val="22"/>
          <w:szCs w:val="22"/>
          <w14:ligatures w14:val="none"/>
        </w:rPr>
        <w:t>Podatki o ponudniku</w:t>
      </w:r>
      <w:bookmarkEnd w:id="7"/>
    </w:p>
    <w:p w14:paraId="44FFAB5F" w14:textId="77777777" w:rsidR="002D0275" w:rsidRPr="002D0275" w:rsidRDefault="002D0275" w:rsidP="002D0275">
      <w:pPr>
        <w:spacing w:before="100" w:after="200" w:line="288" w:lineRule="auto"/>
        <w:jc w:val="both"/>
        <w:rPr>
          <w:rFonts w:ascii="Arial" w:eastAsia="Times New Roman" w:hAnsi="Arial" w:cs="Arial"/>
          <w:kern w:val="0"/>
          <w:sz w:val="22"/>
          <w:szCs w:val="22"/>
          <w14:ligatures w14:val="none"/>
        </w:rPr>
      </w:pPr>
      <w:r w:rsidRPr="002D0275">
        <w:rPr>
          <w:rFonts w:ascii="Arial" w:eastAsia="Times New Roman" w:hAnsi="Arial" w:cs="Arial"/>
          <w:kern w:val="0"/>
          <w:sz w:val="22"/>
          <w:szCs w:val="22"/>
          <w14:ligatures w14:val="none"/>
        </w:rPr>
        <w:lastRenderedPageBreak/>
        <w:t>Na javnem naročilu lahko sodeluje vsak gospodarski subjekt, ki je registriran za dejavnost, ki je predmet javnega naročila in jo prevzema v ponudbi.</w:t>
      </w:r>
    </w:p>
    <w:p w14:paraId="1F5E2565" w14:textId="0E99E095" w:rsidR="002D0275" w:rsidRPr="002D0275" w:rsidRDefault="002D0275" w:rsidP="002D0275">
      <w:pPr>
        <w:spacing w:before="100" w:after="200" w:line="288" w:lineRule="auto"/>
        <w:jc w:val="both"/>
        <w:rPr>
          <w:rFonts w:ascii="Arial" w:eastAsia="Times New Roman" w:hAnsi="Arial" w:cs="Arial"/>
          <w:kern w:val="0"/>
          <w:sz w:val="22"/>
          <w:szCs w:val="22"/>
          <w14:ligatures w14:val="none"/>
        </w:rPr>
      </w:pPr>
      <w:r w:rsidRPr="002D0275">
        <w:rPr>
          <w:rFonts w:ascii="Arial" w:eastAsia="Times New Roman" w:hAnsi="Arial" w:cs="Arial"/>
          <w:kern w:val="0"/>
          <w:sz w:val="22"/>
          <w:szCs w:val="22"/>
          <w14:ligatures w14:val="none"/>
        </w:rPr>
        <w:t>Gospodarski subjekt pomeni katero koli fizično ali pravno osebo ali skupino teh oseb, vključno z vsakim začasnim združenjem podjetij, ki na trgu ali v postopkih javnega naročanja ponuja izvedbo gradenj, dobavo blaga ali izvedbo storitev in ki izpolnjuje pogoje za priznanje sposobnosti navedene v nadaljevanju te dokumentacije v zvezi z oddajo javnega naročila.</w:t>
      </w:r>
    </w:p>
    <w:p w14:paraId="79CD4AE9" w14:textId="77777777" w:rsidR="002D0275" w:rsidRPr="002D0275" w:rsidRDefault="002D0275" w:rsidP="002D0275">
      <w:pPr>
        <w:spacing w:before="100" w:after="200" w:line="288" w:lineRule="auto"/>
        <w:jc w:val="both"/>
        <w:rPr>
          <w:rFonts w:ascii="Arial" w:eastAsia="Times New Roman" w:hAnsi="Arial" w:cs="Arial"/>
          <w:kern w:val="0"/>
          <w:sz w:val="22"/>
          <w:szCs w:val="22"/>
          <w14:ligatures w14:val="none"/>
        </w:rPr>
      </w:pPr>
      <w:r w:rsidRPr="002D0275">
        <w:rPr>
          <w:rFonts w:ascii="Arial" w:eastAsia="Times New Roman" w:hAnsi="Arial" w:cs="Arial"/>
          <w:kern w:val="0"/>
          <w:sz w:val="22"/>
          <w:szCs w:val="22"/>
          <w14:ligatures w14:val="none"/>
        </w:rPr>
        <w:t>Gospodarski subjekt predstavljajo tudi podizvajalci s katerimi nastopa gospodarski subjekt. Gospodarski subjekt, ki nastopa s podizvajalci, mora na obrazcu 1 označiti, da bo pri izvedbi naročila sodeloval s podizvajalci ter na obrazec 3 vpisati vse podizvajalce. Gospodarski subjekt v razmerju do naročnika v celoti odgovarja za izvedbo prejetega naročila, ne glede na število podizvajalcev, ki jih bo navedel v svoji ponudbi.</w:t>
      </w:r>
    </w:p>
    <w:p w14:paraId="53BFC7D3" w14:textId="77777777" w:rsidR="002D0275" w:rsidRPr="002D0275" w:rsidRDefault="002D0275" w:rsidP="002D0275">
      <w:pPr>
        <w:spacing w:before="100" w:after="200" w:line="288" w:lineRule="auto"/>
        <w:jc w:val="both"/>
        <w:rPr>
          <w:rFonts w:ascii="Arial" w:eastAsia="Times New Roman" w:hAnsi="Arial" w:cs="Arial"/>
          <w:kern w:val="0"/>
          <w:sz w:val="22"/>
          <w:szCs w:val="22"/>
          <w14:ligatures w14:val="none"/>
        </w:rPr>
      </w:pPr>
      <w:r w:rsidRPr="002D0275">
        <w:rPr>
          <w:rFonts w:ascii="Arial" w:eastAsia="Times New Roman" w:hAnsi="Arial" w:cs="Arial"/>
          <w:kern w:val="0"/>
          <w:sz w:val="22"/>
          <w:szCs w:val="22"/>
          <w14:ligatures w14:val="none"/>
        </w:rPr>
        <w:t>Gospodarski subjekt predstavljajo tudi drugi subjekti, katerih zmogljivosti uporabi gospodarski subjekt glede izpolnjevanja pogojev v zvezi z tehnično in strokovno usposobljenostjo izvajalca in vodstvenih delavcev podjetja ter pogojev v zvezi z ustreznimi poklicnimi izkušnjami pa lahko gospodarski subjekt uporabi zmogljivosti drugih subjektov le, če bodo slednji izvajali dela, za katere se zahtevajo te zmogljivosti (v skladu z 1. odstavkom 81. člena ZJN-3).</w:t>
      </w:r>
    </w:p>
    <w:p w14:paraId="7F61DB2A" w14:textId="77777777" w:rsidR="002D0275" w:rsidRPr="002D0275" w:rsidRDefault="002D0275" w:rsidP="002D0275">
      <w:pPr>
        <w:numPr>
          <w:ilvl w:val="2"/>
          <w:numId w:val="8"/>
        </w:numPr>
        <w:pBdr>
          <w:top w:val="single" w:sz="6" w:space="2" w:color="4472C4"/>
        </w:pBdr>
        <w:spacing w:before="300" w:after="0" w:line="288" w:lineRule="auto"/>
        <w:jc w:val="both"/>
        <w:outlineLvl w:val="2"/>
        <w:rPr>
          <w:rFonts w:ascii="Arial" w:eastAsia="Times New Roman" w:hAnsi="Arial" w:cs="Arial"/>
          <w:caps/>
          <w:color w:val="1F3763"/>
          <w:spacing w:val="15"/>
          <w:kern w:val="0"/>
          <w:sz w:val="22"/>
          <w:szCs w:val="22"/>
          <w14:ligatures w14:val="none"/>
        </w:rPr>
      </w:pPr>
      <w:bookmarkStart w:id="8" w:name="_Toc234903521"/>
      <w:r w:rsidRPr="002D0275">
        <w:rPr>
          <w:rFonts w:ascii="Arial" w:eastAsia="Times New Roman" w:hAnsi="Arial" w:cs="Arial"/>
          <w:caps/>
          <w:color w:val="1F3763"/>
          <w:spacing w:val="15"/>
          <w:kern w:val="0"/>
          <w:sz w:val="22"/>
          <w:szCs w:val="22"/>
          <w14:ligatures w14:val="none"/>
        </w:rPr>
        <w:t>Podizvajalci</w:t>
      </w:r>
      <w:bookmarkEnd w:id="8"/>
    </w:p>
    <w:p w14:paraId="6821E194" w14:textId="77777777" w:rsidR="002D0275" w:rsidRPr="002D0275" w:rsidRDefault="002D0275" w:rsidP="002D0275">
      <w:pPr>
        <w:spacing w:before="100" w:after="200" w:line="288" w:lineRule="auto"/>
        <w:jc w:val="both"/>
        <w:rPr>
          <w:rFonts w:ascii="Arial" w:eastAsia="Times New Roman" w:hAnsi="Arial" w:cs="Arial"/>
          <w:kern w:val="0"/>
          <w:sz w:val="22"/>
          <w:szCs w:val="22"/>
          <w:lang w:eastAsia="zh-CN"/>
          <w14:ligatures w14:val="none"/>
        </w:rPr>
      </w:pPr>
      <w:r w:rsidRPr="002D0275">
        <w:rPr>
          <w:rFonts w:ascii="Arial" w:eastAsia="Times New Roman" w:hAnsi="Arial" w:cs="Arial"/>
          <w:kern w:val="0"/>
          <w:sz w:val="22"/>
          <w:szCs w:val="22"/>
          <w:lang w:eastAsia="zh-CN"/>
          <w14:ligatures w14:val="none"/>
        </w:rPr>
        <w:t>V skladu z definicijo prvega odstavka 94. člena ZJN-3 je podizvajalec gospodarski subjekt, ki je pravna ali fizična oseba in za ponudnika, s katerim je naročnik sklenil pogodbo o izvedbi javnega naročila, dobavlja blago ali izvaja storitev oz. gradnjo, ki je neposredno povezana s predmetom javnega naročila.</w:t>
      </w:r>
    </w:p>
    <w:p w14:paraId="76D7C666" w14:textId="77777777" w:rsidR="002D0275" w:rsidRPr="002D0275" w:rsidRDefault="002D0275" w:rsidP="002D0275">
      <w:pPr>
        <w:numPr>
          <w:ilvl w:val="2"/>
          <w:numId w:val="8"/>
        </w:numPr>
        <w:pBdr>
          <w:top w:val="single" w:sz="6" w:space="2" w:color="4472C4"/>
        </w:pBdr>
        <w:spacing w:before="300" w:after="0" w:line="288" w:lineRule="auto"/>
        <w:jc w:val="both"/>
        <w:outlineLvl w:val="2"/>
        <w:rPr>
          <w:rFonts w:ascii="Arial" w:eastAsia="Times New Roman" w:hAnsi="Arial" w:cs="Arial"/>
          <w:caps/>
          <w:color w:val="1F3763"/>
          <w:spacing w:val="15"/>
          <w:kern w:val="0"/>
          <w:sz w:val="22"/>
          <w:szCs w:val="22"/>
          <w14:ligatures w14:val="none"/>
        </w:rPr>
      </w:pPr>
      <w:bookmarkStart w:id="9" w:name="_Toc234903522"/>
      <w:r w:rsidRPr="002D0275">
        <w:rPr>
          <w:rFonts w:ascii="Arial" w:eastAsia="Times New Roman" w:hAnsi="Arial" w:cs="Arial"/>
          <w:caps/>
          <w:color w:val="1F3763"/>
          <w:spacing w:val="15"/>
          <w:kern w:val="0"/>
          <w:sz w:val="22"/>
          <w:szCs w:val="22"/>
          <w14:ligatures w14:val="none"/>
        </w:rPr>
        <w:t>Izvajanje s podizvajalci</w:t>
      </w:r>
      <w:bookmarkEnd w:id="9"/>
    </w:p>
    <w:p w14:paraId="4EE33CE0" w14:textId="77777777" w:rsidR="002D0275" w:rsidRPr="002D0275" w:rsidRDefault="002D0275" w:rsidP="002D0275">
      <w:pPr>
        <w:spacing w:before="100" w:after="200" w:line="288" w:lineRule="auto"/>
        <w:jc w:val="both"/>
        <w:rPr>
          <w:rFonts w:ascii="Arial" w:eastAsia="Times New Roman" w:hAnsi="Arial" w:cs="Arial"/>
          <w:kern w:val="0"/>
          <w:sz w:val="22"/>
          <w:szCs w:val="22"/>
          <w14:ligatures w14:val="none"/>
        </w:rPr>
      </w:pPr>
      <w:r w:rsidRPr="002D0275">
        <w:rPr>
          <w:rFonts w:ascii="Arial" w:eastAsia="Times New Roman" w:hAnsi="Arial" w:cs="Arial"/>
          <w:color w:val="000000"/>
          <w:kern w:val="0"/>
          <w:sz w:val="22"/>
          <w:szCs w:val="22"/>
          <w14:ligatures w14:val="none"/>
        </w:rPr>
        <w:t xml:space="preserve">Ponudnik lahko v celoti sam izvede predmetno javno naročilo ali pa ga izvede skupaj s podizvajalci. V primeru izvedbe javnega naročila s podizvajalci, je potrebno v ponudbi navesti vse podizvajalce (kontaktne podatke in zakonite zastopnike) in vsak del naročila, ki ga bo </w:t>
      </w:r>
      <w:r w:rsidRPr="002D0275">
        <w:rPr>
          <w:rFonts w:ascii="Arial" w:eastAsia="Times New Roman" w:hAnsi="Arial" w:cs="Arial"/>
          <w:kern w:val="0"/>
          <w:sz w:val="22"/>
          <w:szCs w:val="22"/>
          <w14:ligatures w14:val="none"/>
        </w:rPr>
        <w:t>izvedel posamezni podizvajalec (predmet, količina, vrednost, kraj in rok izvedbe teh del).</w:t>
      </w:r>
    </w:p>
    <w:p w14:paraId="7EA34718" w14:textId="77777777" w:rsidR="002D0275" w:rsidRPr="002D0275" w:rsidRDefault="002D0275" w:rsidP="002D0275">
      <w:pPr>
        <w:spacing w:before="100" w:after="200" w:line="288" w:lineRule="auto"/>
        <w:jc w:val="both"/>
        <w:rPr>
          <w:rFonts w:ascii="Arial" w:eastAsia="Calibri" w:hAnsi="Arial" w:cs="Arial"/>
          <w:iCs/>
          <w:kern w:val="0"/>
          <w:sz w:val="22"/>
          <w:szCs w:val="22"/>
          <w14:ligatures w14:val="none"/>
        </w:rPr>
      </w:pPr>
      <w:r w:rsidRPr="002D0275">
        <w:rPr>
          <w:rFonts w:ascii="Arial" w:eastAsia="Calibri" w:hAnsi="Arial" w:cs="Arial"/>
          <w:iCs/>
          <w:kern w:val="0"/>
          <w:sz w:val="22"/>
          <w:szCs w:val="22"/>
          <w14:ligatures w14:val="none"/>
        </w:rPr>
        <w:t xml:space="preserve">Ponudnik mora v ponudbi priložiti: </w:t>
      </w:r>
    </w:p>
    <w:p w14:paraId="58EB6F3C" w14:textId="77777777" w:rsidR="002D0275" w:rsidRPr="002D0275" w:rsidRDefault="002D0275" w:rsidP="002D0275">
      <w:pPr>
        <w:numPr>
          <w:ilvl w:val="0"/>
          <w:numId w:val="12"/>
        </w:numPr>
        <w:spacing w:before="100" w:after="200" w:line="288" w:lineRule="auto"/>
        <w:contextualSpacing/>
        <w:jc w:val="both"/>
        <w:rPr>
          <w:rFonts w:ascii="Arial" w:eastAsia="Cambria" w:hAnsi="Arial" w:cs="Arial"/>
          <w:sz w:val="22"/>
          <w:szCs w:val="22"/>
        </w:rPr>
      </w:pPr>
      <w:bookmarkStart w:id="10" w:name="_Hlk28850725"/>
      <w:r w:rsidRPr="002D0275">
        <w:rPr>
          <w:rFonts w:ascii="Arial" w:eastAsia="Cambria" w:hAnsi="Arial" w:cs="Arial"/>
          <w:sz w:val="22"/>
          <w:szCs w:val="22"/>
        </w:rPr>
        <w:t>Lastno izjavo o neobstoju izključitvenih razlogov in izpolnjevanju pogojev  (Obrazec 4)</w:t>
      </w:r>
    </w:p>
    <w:p w14:paraId="5B173307" w14:textId="77777777" w:rsidR="002D0275" w:rsidRPr="002D0275" w:rsidRDefault="002D0275" w:rsidP="002D0275">
      <w:pPr>
        <w:numPr>
          <w:ilvl w:val="0"/>
          <w:numId w:val="12"/>
        </w:numPr>
        <w:spacing w:before="100" w:after="200" w:line="288" w:lineRule="auto"/>
        <w:contextualSpacing/>
        <w:jc w:val="both"/>
        <w:rPr>
          <w:rFonts w:ascii="Arial" w:eastAsia="Cambria" w:hAnsi="Arial" w:cs="Arial"/>
          <w:sz w:val="22"/>
          <w:szCs w:val="22"/>
        </w:rPr>
      </w:pPr>
      <w:r w:rsidRPr="002D0275">
        <w:rPr>
          <w:rFonts w:ascii="Arial" w:eastAsia="Cambria" w:hAnsi="Arial" w:cs="Arial"/>
          <w:sz w:val="22"/>
          <w:szCs w:val="22"/>
        </w:rPr>
        <w:t>Izjavo ponudnika o udeležbi podizvajalcev (Obrazec 3)</w:t>
      </w:r>
    </w:p>
    <w:p w14:paraId="240D7267" w14:textId="77777777" w:rsidR="002D0275" w:rsidRPr="002D0275" w:rsidRDefault="002D0275" w:rsidP="002D0275">
      <w:pPr>
        <w:numPr>
          <w:ilvl w:val="0"/>
          <w:numId w:val="12"/>
        </w:numPr>
        <w:spacing w:before="100" w:after="200" w:line="288" w:lineRule="auto"/>
        <w:contextualSpacing/>
        <w:jc w:val="both"/>
        <w:rPr>
          <w:rFonts w:ascii="Arial" w:eastAsia="Cambria" w:hAnsi="Arial" w:cs="Arial"/>
          <w:sz w:val="22"/>
          <w:szCs w:val="22"/>
        </w:rPr>
      </w:pPr>
      <w:r w:rsidRPr="002D0275">
        <w:rPr>
          <w:rFonts w:ascii="Arial" w:eastAsia="Cambria" w:hAnsi="Arial" w:cs="Arial"/>
          <w:sz w:val="22"/>
          <w:szCs w:val="22"/>
        </w:rPr>
        <w:t>Izjavo podizvajalca (Obrazec 3.1.)</w:t>
      </w:r>
    </w:p>
    <w:p w14:paraId="32EAB19C" w14:textId="77777777" w:rsidR="002D0275" w:rsidRPr="002D0275" w:rsidRDefault="002D0275" w:rsidP="002D0275">
      <w:pPr>
        <w:spacing w:before="100" w:after="200" w:line="288" w:lineRule="auto"/>
        <w:jc w:val="both"/>
        <w:rPr>
          <w:rFonts w:ascii="Arial" w:eastAsia="Times New Roman" w:hAnsi="Arial" w:cs="Arial"/>
          <w:b/>
          <w:kern w:val="0"/>
          <w:sz w:val="22"/>
          <w:szCs w:val="22"/>
          <w:lang w:eastAsia="zh-CN"/>
          <w14:ligatures w14:val="none"/>
        </w:rPr>
      </w:pPr>
      <w:bookmarkStart w:id="11" w:name="_Hlk516585357"/>
      <w:bookmarkEnd w:id="10"/>
      <w:r w:rsidRPr="002D0275">
        <w:rPr>
          <w:rFonts w:ascii="Arial" w:eastAsia="Times New Roman" w:hAnsi="Arial" w:cs="Arial"/>
          <w:kern w:val="0"/>
          <w:sz w:val="22"/>
          <w:szCs w:val="22"/>
          <w:lang w:eastAsia="zh-CN"/>
          <w14:ligatures w14:val="none"/>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bookmarkEnd w:id="11"/>
    <w:p w14:paraId="70AC7F7E" w14:textId="77777777" w:rsidR="002D0275" w:rsidRPr="002D0275" w:rsidRDefault="002D0275" w:rsidP="002D0275">
      <w:pPr>
        <w:spacing w:before="100" w:after="200" w:line="288" w:lineRule="auto"/>
        <w:jc w:val="both"/>
        <w:rPr>
          <w:rFonts w:ascii="Arial" w:eastAsia="Times New Roman" w:hAnsi="Arial" w:cs="Arial"/>
          <w:color w:val="000000"/>
          <w:kern w:val="0"/>
          <w:sz w:val="22"/>
          <w:szCs w:val="22"/>
          <w14:ligatures w14:val="none"/>
        </w:rPr>
      </w:pPr>
      <w:r w:rsidRPr="002D0275">
        <w:rPr>
          <w:rFonts w:ascii="Arial" w:eastAsia="Times New Roman" w:hAnsi="Arial" w:cs="Arial"/>
          <w:color w:val="000000"/>
          <w:kern w:val="0"/>
          <w:sz w:val="22"/>
          <w:szCs w:val="22"/>
          <w14:ligatures w14:val="none"/>
        </w:rPr>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w:t>
      </w:r>
    </w:p>
    <w:p w14:paraId="24A3EC1A" w14:textId="77777777" w:rsidR="002D0275" w:rsidRPr="002D0275" w:rsidRDefault="002D0275" w:rsidP="002D0275">
      <w:pPr>
        <w:spacing w:before="100" w:after="200" w:line="288" w:lineRule="auto"/>
        <w:jc w:val="both"/>
        <w:rPr>
          <w:rFonts w:ascii="Arial" w:eastAsia="Times New Roman" w:hAnsi="Arial" w:cs="Arial"/>
          <w:color w:val="000000"/>
          <w:kern w:val="0"/>
          <w:sz w:val="22"/>
          <w:szCs w:val="22"/>
          <w14:ligatures w14:val="none"/>
        </w:rPr>
      </w:pPr>
      <w:r w:rsidRPr="002D0275">
        <w:rPr>
          <w:rFonts w:ascii="Arial" w:eastAsia="Times New Roman" w:hAnsi="Arial" w:cs="Arial"/>
          <w:color w:val="000000"/>
          <w:kern w:val="0"/>
          <w:sz w:val="22"/>
          <w:szCs w:val="22"/>
          <w14:ligatures w14:val="none"/>
        </w:rPr>
        <w:lastRenderedPageBreak/>
        <w:t>Podizvajalci, ki bodo v javno naročilo vključeni po sklenitvi pogodbe z glavnim izvajalcem ali s konzorcijem izvajalcev, morajo Lastno izjavo o neobstoju izključitvenih razlogov in izpolnjevanju pogojev  (Obrazec 4) ali dokazila o neobstoju razlogov za izključitev oziroma druga dokazila o izpolnjevanju pogojev predložiti ob nominaciji, pred pričetkom izvedbe del. Naknadno angažiran podizvajalec, ki ni bil priglašen že ob oddaji ponudbe, ne sme pričeti z izvedbo del prej, preden naročnik ne odobri njegovega vključitve. Naročnik bo podizvajalca potrdil takoj, ko bo preveril morebiten obstoj razlogov za izključitev in izpolnjevanje drugih pogojev, ki veljajo za podizvajalca. Zaradi časovnega vidika trajanja preverjanja razlogov za izključitev in drugih sorazmernih pogojev naročnik svetuje, da se za novo angažirane podizvajalce predloži dokazila o neobstoju razlogov za izključitev ter o izpolnjevanju pogojev in ne zgolj Lastne izjave o neobstoju izključitvenih razlogov in izpolnjevanju pogojev.</w:t>
      </w:r>
    </w:p>
    <w:p w14:paraId="3FA56781" w14:textId="77777777" w:rsidR="002D0275" w:rsidRPr="002D0275" w:rsidRDefault="002D0275" w:rsidP="002D0275">
      <w:pPr>
        <w:spacing w:before="100" w:after="119" w:line="288" w:lineRule="auto"/>
        <w:jc w:val="both"/>
        <w:rPr>
          <w:rFonts w:ascii="Arial" w:eastAsia="Cambria" w:hAnsi="Arial" w:cs="Arial"/>
          <w:color w:val="000000"/>
          <w:kern w:val="0"/>
          <w:sz w:val="22"/>
          <w:szCs w:val="22"/>
          <w14:ligatures w14:val="none"/>
        </w:rPr>
      </w:pPr>
      <w:r w:rsidRPr="002D0275">
        <w:rPr>
          <w:rFonts w:ascii="Arial" w:eastAsia="Cambria" w:hAnsi="Arial" w:cs="Arial"/>
          <w:color w:val="000000"/>
          <w:kern w:val="0"/>
          <w:sz w:val="22"/>
          <w:szCs w:val="22"/>
          <w14:ligatures w14:val="none"/>
        </w:rPr>
        <w:t>Ponudnik v razmerju do naročnika v celoti odgovarja za izvedbo javnega naročila, ne glede na število podizvajalcev, ki jih navaja v ponudbi.</w:t>
      </w:r>
    </w:p>
    <w:p w14:paraId="47809355" w14:textId="77777777" w:rsidR="002D0275" w:rsidRPr="002D0275" w:rsidRDefault="002D0275" w:rsidP="002D0275">
      <w:pPr>
        <w:widowControl w:val="0"/>
        <w:autoSpaceDE w:val="0"/>
        <w:autoSpaceDN w:val="0"/>
        <w:adjustRightInd w:val="0"/>
        <w:spacing w:before="120" w:after="200" w:line="288" w:lineRule="auto"/>
        <w:ind w:right="140"/>
        <w:jc w:val="both"/>
        <w:rPr>
          <w:rFonts w:ascii="Arial" w:eastAsia="Times New Roman" w:hAnsi="Arial" w:cs="Arial"/>
          <w:kern w:val="0"/>
          <w:sz w:val="22"/>
          <w:szCs w:val="22"/>
          <w14:ligatures w14:val="none"/>
        </w:rPr>
      </w:pPr>
      <w:r w:rsidRPr="002D0275">
        <w:rPr>
          <w:rFonts w:ascii="Arial" w:eastAsia="Times New Roman" w:hAnsi="Arial" w:cs="Arial"/>
          <w:kern w:val="0"/>
          <w:sz w:val="22"/>
          <w:szCs w:val="22"/>
          <w14:ligatures w14:val="none"/>
        </w:rPr>
        <w:t xml:space="preserve">Ponudnik bo moral, na zahtevo naročnika, pred podpisom pogodbe predložiti </w:t>
      </w:r>
      <w:proofErr w:type="spellStart"/>
      <w:r w:rsidRPr="002D0275">
        <w:rPr>
          <w:rFonts w:ascii="Arial" w:eastAsia="Times New Roman" w:hAnsi="Arial" w:cs="Arial"/>
          <w:kern w:val="0"/>
          <w:sz w:val="22"/>
          <w:szCs w:val="22"/>
          <w14:ligatures w14:val="none"/>
        </w:rPr>
        <w:t>podizvajalske</w:t>
      </w:r>
      <w:proofErr w:type="spellEnd"/>
      <w:r w:rsidRPr="002D0275">
        <w:rPr>
          <w:rFonts w:ascii="Arial" w:eastAsia="Times New Roman" w:hAnsi="Arial" w:cs="Arial"/>
          <w:spacing w:val="1"/>
          <w:kern w:val="0"/>
          <w:sz w:val="22"/>
          <w:szCs w:val="22"/>
          <w14:ligatures w14:val="none"/>
        </w:rPr>
        <w:t xml:space="preserve"> </w:t>
      </w:r>
      <w:r w:rsidRPr="002D0275">
        <w:rPr>
          <w:rFonts w:ascii="Arial" w:eastAsia="Times New Roman" w:hAnsi="Arial" w:cs="Arial"/>
          <w:kern w:val="0"/>
          <w:sz w:val="22"/>
          <w:szCs w:val="22"/>
          <w14:ligatures w14:val="none"/>
        </w:rPr>
        <w:t>pogodbe s podizvajalci, s katerimi bo izvajal javno naročilo oziroma v primeru vključitve novih</w:t>
      </w:r>
      <w:r w:rsidRPr="002D0275">
        <w:rPr>
          <w:rFonts w:ascii="Arial" w:eastAsia="Times New Roman" w:hAnsi="Arial" w:cs="Arial"/>
          <w:spacing w:val="1"/>
          <w:kern w:val="0"/>
          <w:sz w:val="22"/>
          <w:szCs w:val="22"/>
          <w14:ligatures w14:val="none"/>
        </w:rPr>
        <w:t xml:space="preserve"> </w:t>
      </w:r>
      <w:r w:rsidRPr="002D0275">
        <w:rPr>
          <w:rFonts w:ascii="Arial" w:eastAsia="Times New Roman" w:hAnsi="Arial" w:cs="Arial"/>
          <w:spacing w:val="-1"/>
          <w:kern w:val="0"/>
          <w:sz w:val="22"/>
          <w:szCs w:val="22"/>
          <w14:ligatures w14:val="none"/>
        </w:rPr>
        <w:t>podizvajalcev</w:t>
      </w:r>
      <w:r w:rsidRPr="002D0275">
        <w:rPr>
          <w:rFonts w:ascii="Arial" w:eastAsia="Times New Roman" w:hAnsi="Arial" w:cs="Arial"/>
          <w:spacing w:val="-13"/>
          <w:kern w:val="0"/>
          <w:sz w:val="22"/>
          <w:szCs w:val="22"/>
          <w14:ligatures w14:val="none"/>
        </w:rPr>
        <w:t xml:space="preserve"> </w:t>
      </w:r>
      <w:r w:rsidRPr="002D0275">
        <w:rPr>
          <w:rFonts w:ascii="Arial" w:eastAsia="Times New Roman" w:hAnsi="Arial" w:cs="Arial"/>
          <w:spacing w:val="-1"/>
          <w:kern w:val="0"/>
          <w:sz w:val="22"/>
          <w:szCs w:val="22"/>
          <w14:ligatures w14:val="none"/>
        </w:rPr>
        <w:t>v</w:t>
      </w:r>
      <w:r w:rsidRPr="002D0275">
        <w:rPr>
          <w:rFonts w:ascii="Arial" w:eastAsia="Times New Roman" w:hAnsi="Arial" w:cs="Arial"/>
          <w:spacing w:val="-14"/>
          <w:kern w:val="0"/>
          <w:sz w:val="22"/>
          <w:szCs w:val="22"/>
          <w14:ligatures w14:val="none"/>
        </w:rPr>
        <w:t xml:space="preserve"> </w:t>
      </w:r>
      <w:r w:rsidRPr="002D0275">
        <w:rPr>
          <w:rFonts w:ascii="Arial" w:eastAsia="Times New Roman" w:hAnsi="Arial" w:cs="Arial"/>
          <w:spacing w:val="-1"/>
          <w:kern w:val="0"/>
          <w:sz w:val="22"/>
          <w:szCs w:val="22"/>
          <w14:ligatures w14:val="none"/>
        </w:rPr>
        <w:t>roku</w:t>
      </w:r>
      <w:r w:rsidRPr="002D0275">
        <w:rPr>
          <w:rFonts w:ascii="Arial" w:eastAsia="Times New Roman" w:hAnsi="Arial" w:cs="Arial"/>
          <w:spacing w:val="-14"/>
          <w:kern w:val="0"/>
          <w:sz w:val="22"/>
          <w:szCs w:val="22"/>
          <w14:ligatures w14:val="none"/>
        </w:rPr>
        <w:t xml:space="preserve"> </w:t>
      </w:r>
      <w:r w:rsidRPr="002D0275">
        <w:rPr>
          <w:rFonts w:ascii="Arial" w:eastAsia="Times New Roman" w:hAnsi="Arial" w:cs="Arial"/>
          <w:spacing w:val="-1"/>
          <w:kern w:val="0"/>
          <w:sz w:val="22"/>
          <w:szCs w:val="22"/>
          <w14:ligatures w14:val="none"/>
        </w:rPr>
        <w:t>10</w:t>
      </w:r>
      <w:r w:rsidRPr="002D0275">
        <w:rPr>
          <w:rFonts w:ascii="Arial" w:eastAsia="Times New Roman" w:hAnsi="Arial" w:cs="Arial"/>
          <w:spacing w:val="-12"/>
          <w:kern w:val="0"/>
          <w:sz w:val="22"/>
          <w:szCs w:val="22"/>
          <w14:ligatures w14:val="none"/>
        </w:rPr>
        <w:t xml:space="preserve"> </w:t>
      </w:r>
      <w:r w:rsidRPr="002D0275">
        <w:rPr>
          <w:rFonts w:ascii="Arial" w:eastAsia="Times New Roman" w:hAnsi="Arial" w:cs="Arial"/>
          <w:spacing w:val="-1"/>
          <w:kern w:val="0"/>
          <w:sz w:val="22"/>
          <w:szCs w:val="22"/>
          <w14:ligatures w14:val="none"/>
        </w:rPr>
        <w:t>delovnih</w:t>
      </w:r>
      <w:r w:rsidRPr="002D0275">
        <w:rPr>
          <w:rFonts w:ascii="Arial" w:eastAsia="Times New Roman" w:hAnsi="Arial" w:cs="Arial"/>
          <w:spacing w:val="-12"/>
          <w:kern w:val="0"/>
          <w:sz w:val="22"/>
          <w:szCs w:val="22"/>
          <w14:ligatures w14:val="none"/>
        </w:rPr>
        <w:t xml:space="preserve"> </w:t>
      </w:r>
      <w:r w:rsidRPr="002D0275">
        <w:rPr>
          <w:rFonts w:ascii="Arial" w:eastAsia="Times New Roman" w:hAnsi="Arial" w:cs="Arial"/>
          <w:spacing w:val="-1"/>
          <w:kern w:val="0"/>
          <w:sz w:val="22"/>
          <w:szCs w:val="22"/>
          <w14:ligatures w14:val="none"/>
        </w:rPr>
        <w:t>dni</w:t>
      </w:r>
      <w:r w:rsidRPr="002D0275">
        <w:rPr>
          <w:rFonts w:ascii="Arial" w:eastAsia="Times New Roman" w:hAnsi="Arial" w:cs="Arial"/>
          <w:spacing w:val="-13"/>
          <w:kern w:val="0"/>
          <w:sz w:val="22"/>
          <w:szCs w:val="22"/>
          <w14:ligatures w14:val="none"/>
        </w:rPr>
        <w:t xml:space="preserve"> </w:t>
      </w:r>
      <w:r w:rsidRPr="002D0275">
        <w:rPr>
          <w:rFonts w:ascii="Arial" w:eastAsia="Times New Roman" w:hAnsi="Arial" w:cs="Arial"/>
          <w:spacing w:val="-1"/>
          <w:kern w:val="0"/>
          <w:sz w:val="22"/>
          <w:szCs w:val="22"/>
          <w14:ligatures w14:val="none"/>
        </w:rPr>
        <w:t>po</w:t>
      </w:r>
      <w:r w:rsidRPr="002D0275">
        <w:rPr>
          <w:rFonts w:ascii="Arial" w:eastAsia="Times New Roman" w:hAnsi="Arial" w:cs="Arial"/>
          <w:spacing w:val="-12"/>
          <w:kern w:val="0"/>
          <w:sz w:val="22"/>
          <w:szCs w:val="22"/>
          <w14:ligatures w14:val="none"/>
        </w:rPr>
        <w:t xml:space="preserve"> </w:t>
      </w:r>
      <w:r w:rsidRPr="002D0275">
        <w:rPr>
          <w:rFonts w:ascii="Arial" w:eastAsia="Times New Roman" w:hAnsi="Arial" w:cs="Arial"/>
          <w:kern w:val="0"/>
          <w:sz w:val="22"/>
          <w:szCs w:val="22"/>
          <w14:ligatures w14:val="none"/>
        </w:rPr>
        <w:t>soglasju</w:t>
      </w:r>
      <w:r w:rsidRPr="002D0275">
        <w:rPr>
          <w:rFonts w:ascii="Arial" w:eastAsia="Times New Roman" w:hAnsi="Arial" w:cs="Arial"/>
          <w:spacing w:val="-14"/>
          <w:kern w:val="0"/>
          <w:sz w:val="22"/>
          <w:szCs w:val="22"/>
          <w14:ligatures w14:val="none"/>
        </w:rPr>
        <w:t xml:space="preserve"> </w:t>
      </w:r>
      <w:r w:rsidRPr="002D0275">
        <w:rPr>
          <w:rFonts w:ascii="Arial" w:eastAsia="Times New Roman" w:hAnsi="Arial" w:cs="Arial"/>
          <w:kern w:val="0"/>
          <w:sz w:val="22"/>
          <w:szCs w:val="22"/>
          <w14:ligatures w14:val="none"/>
        </w:rPr>
        <w:t>naročnika.</w:t>
      </w:r>
      <w:r w:rsidRPr="002D0275">
        <w:rPr>
          <w:rFonts w:ascii="Arial" w:eastAsia="Times New Roman" w:hAnsi="Arial" w:cs="Arial"/>
          <w:spacing w:val="-13"/>
          <w:kern w:val="0"/>
          <w:sz w:val="22"/>
          <w:szCs w:val="22"/>
          <w14:ligatures w14:val="none"/>
        </w:rPr>
        <w:t xml:space="preserve"> </w:t>
      </w:r>
      <w:r w:rsidRPr="002D0275">
        <w:rPr>
          <w:rFonts w:ascii="Arial" w:eastAsia="Times New Roman" w:hAnsi="Arial" w:cs="Arial"/>
          <w:kern w:val="0"/>
          <w:sz w:val="22"/>
          <w:szCs w:val="22"/>
          <w14:ligatures w14:val="none"/>
        </w:rPr>
        <w:t>Iz</w:t>
      </w:r>
      <w:r w:rsidRPr="002D0275">
        <w:rPr>
          <w:rFonts w:ascii="Arial" w:eastAsia="Times New Roman" w:hAnsi="Arial" w:cs="Arial"/>
          <w:spacing w:val="-14"/>
          <w:kern w:val="0"/>
          <w:sz w:val="22"/>
          <w:szCs w:val="22"/>
          <w14:ligatures w14:val="none"/>
        </w:rPr>
        <w:t xml:space="preserve"> </w:t>
      </w:r>
      <w:proofErr w:type="spellStart"/>
      <w:r w:rsidRPr="002D0275">
        <w:rPr>
          <w:rFonts w:ascii="Arial" w:eastAsia="Times New Roman" w:hAnsi="Arial" w:cs="Arial"/>
          <w:kern w:val="0"/>
          <w:sz w:val="22"/>
          <w:szCs w:val="22"/>
          <w14:ligatures w14:val="none"/>
        </w:rPr>
        <w:t>podizvajalske</w:t>
      </w:r>
      <w:proofErr w:type="spellEnd"/>
      <w:r w:rsidRPr="002D0275">
        <w:rPr>
          <w:rFonts w:ascii="Arial" w:eastAsia="Times New Roman" w:hAnsi="Arial" w:cs="Arial"/>
          <w:spacing w:val="-11"/>
          <w:kern w:val="0"/>
          <w:sz w:val="22"/>
          <w:szCs w:val="22"/>
          <w14:ligatures w14:val="none"/>
        </w:rPr>
        <w:t xml:space="preserve"> </w:t>
      </w:r>
      <w:r w:rsidRPr="002D0275">
        <w:rPr>
          <w:rFonts w:ascii="Arial" w:eastAsia="Times New Roman" w:hAnsi="Arial" w:cs="Arial"/>
          <w:kern w:val="0"/>
          <w:sz w:val="22"/>
          <w:szCs w:val="22"/>
          <w14:ligatures w14:val="none"/>
        </w:rPr>
        <w:t>pogodbe</w:t>
      </w:r>
      <w:r w:rsidRPr="002D0275">
        <w:rPr>
          <w:rFonts w:ascii="Arial" w:eastAsia="Times New Roman" w:hAnsi="Arial" w:cs="Arial"/>
          <w:spacing w:val="-13"/>
          <w:kern w:val="0"/>
          <w:sz w:val="22"/>
          <w:szCs w:val="22"/>
          <w14:ligatures w14:val="none"/>
        </w:rPr>
        <w:t xml:space="preserve"> </w:t>
      </w:r>
      <w:r w:rsidRPr="002D0275">
        <w:rPr>
          <w:rFonts w:ascii="Arial" w:eastAsia="Times New Roman" w:hAnsi="Arial" w:cs="Arial"/>
          <w:kern w:val="0"/>
          <w:sz w:val="22"/>
          <w:szCs w:val="22"/>
          <w14:ligatures w14:val="none"/>
        </w:rPr>
        <w:t>bo</w:t>
      </w:r>
      <w:r w:rsidRPr="002D0275">
        <w:rPr>
          <w:rFonts w:ascii="Arial" w:eastAsia="Times New Roman" w:hAnsi="Arial" w:cs="Arial"/>
          <w:spacing w:val="-14"/>
          <w:kern w:val="0"/>
          <w:sz w:val="22"/>
          <w:szCs w:val="22"/>
          <w14:ligatures w14:val="none"/>
        </w:rPr>
        <w:t xml:space="preserve"> </w:t>
      </w:r>
      <w:r w:rsidRPr="002D0275">
        <w:rPr>
          <w:rFonts w:ascii="Arial" w:eastAsia="Times New Roman" w:hAnsi="Arial" w:cs="Arial"/>
          <w:kern w:val="0"/>
          <w:sz w:val="22"/>
          <w:szCs w:val="22"/>
          <w14:ligatures w14:val="none"/>
        </w:rPr>
        <w:t xml:space="preserve">moralo </w:t>
      </w:r>
      <w:r w:rsidRPr="002D0275">
        <w:rPr>
          <w:rFonts w:ascii="Arial" w:eastAsia="Times New Roman" w:hAnsi="Arial" w:cs="Arial"/>
          <w:spacing w:val="-59"/>
          <w:kern w:val="0"/>
          <w:sz w:val="22"/>
          <w:szCs w:val="22"/>
          <w14:ligatures w14:val="none"/>
        </w:rPr>
        <w:t xml:space="preserve"> </w:t>
      </w:r>
      <w:r w:rsidRPr="002D0275">
        <w:rPr>
          <w:rFonts w:ascii="Arial" w:eastAsia="Times New Roman" w:hAnsi="Arial" w:cs="Arial"/>
          <w:kern w:val="0"/>
          <w:sz w:val="22"/>
          <w:szCs w:val="22"/>
          <w14:ligatures w14:val="none"/>
        </w:rPr>
        <w:t>biti</w:t>
      </w:r>
      <w:r w:rsidRPr="002D0275">
        <w:rPr>
          <w:rFonts w:ascii="Arial" w:eastAsia="Times New Roman" w:hAnsi="Arial" w:cs="Arial"/>
          <w:spacing w:val="-1"/>
          <w:kern w:val="0"/>
          <w:sz w:val="22"/>
          <w:szCs w:val="22"/>
          <w14:ligatures w14:val="none"/>
        </w:rPr>
        <w:t xml:space="preserve"> </w:t>
      </w:r>
      <w:r w:rsidRPr="002D0275">
        <w:rPr>
          <w:rFonts w:ascii="Arial" w:eastAsia="Times New Roman" w:hAnsi="Arial" w:cs="Arial"/>
          <w:kern w:val="0"/>
          <w:sz w:val="22"/>
          <w:szCs w:val="22"/>
          <w14:ligatures w14:val="none"/>
        </w:rPr>
        <w:t>nedvoumno razvidno sledeče:</w:t>
      </w:r>
    </w:p>
    <w:p w14:paraId="2AA10B0F" w14:textId="77777777" w:rsidR="002D0275" w:rsidRPr="002D0275" w:rsidRDefault="002D0275" w:rsidP="002D0275">
      <w:pPr>
        <w:widowControl w:val="0"/>
        <w:numPr>
          <w:ilvl w:val="0"/>
          <w:numId w:val="14"/>
        </w:numPr>
        <w:tabs>
          <w:tab w:val="left" w:pos="254"/>
        </w:tabs>
        <w:autoSpaceDE w:val="0"/>
        <w:autoSpaceDN w:val="0"/>
        <w:spacing w:before="100" w:after="0" w:line="288" w:lineRule="auto"/>
        <w:ind w:left="1077" w:right="142" w:hanging="357"/>
        <w:jc w:val="both"/>
        <w:rPr>
          <w:rFonts w:ascii="Arial" w:eastAsia="Times New Roman" w:hAnsi="Arial" w:cs="Arial"/>
          <w:kern w:val="0"/>
          <w:sz w:val="22"/>
          <w:szCs w:val="22"/>
          <w14:ligatures w14:val="none"/>
        </w:rPr>
      </w:pPr>
      <w:r w:rsidRPr="002D0275">
        <w:rPr>
          <w:rFonts w:ascii="Arial" w:eastAsia="Times New Roman" w:hAnsi="Arial" w:cs="Arial"/>
          <w:kern w:val="0"/>
          <w:sz w:val="22"/>
          <w:szCs w:val="22"/>
          <w14:ligatures w14:val="none"/>
        </w:rPr>
        <w:t>navedba</w:t>
      </w:r>
      <w:r w:rsidRPr="002D0275">
        <w:rPr>
          <w:rFonts w:ascii="Arial" w:eastAsia="Times New Roman" w:hAnsi="Arial" w:cs="Arial"/>
          <w:spacing w:val="-5"/>
          <w:kern w:val="0"/>
          <w:sz w:val="22"/>
          <w:szCs w:val="22"/>
          <w14:ligatures w14:val="none"/>
        </w:rPr>
        <w:t xml:space="preserve"> </w:t>
      </w:r>
      <w:r w:rsidRPr="002D0275">
        <w:rPr>
          <w:rFonts w:ascii="Arial" w:eastAsia="Times New Roman" w:hAnsi="Arial" w:cs="Arial"/>
          <w:kern w:val="0"/>
          <w:sz w:val="22"/>
          <w:szCs w:val="22"/>
          <w14:ligatures w14:val="none"/>
        </w:rPr>
        <w:t>izvajalca</w:t>
      </w:r>
      <w:r w:rsidRPr="002D0275">
        <w:rPr>
          <w:rFonts w:ascii="Arial" w:eastAsia="Times New Roman" w:hAnsi="Arial" w:cs="Arial"/>
          <w:spacing w:val="-4"/>
          <w:kern w:val="0"/>
          <w:sz w:val="22"/>
          <w:szCs w:val="22"/>
          <w14:ligatures w14:val="none"/>
        </w:rPr>
        <w:t xml:space="preserve"> </w:t>
      </w:r>
      <w:r w:rsidRPr="002D0275">
        <w:rPr>
          <w:rFonts w:ascii="Arial" w:eastAsia="Times New Roman" w:hAnsi="Arial" w:cs="Arial"/>
          <w:kern w:val="0"/>
          <w:sz w:val="22"/>
          <w:szCs w:val="22"/>
          <w14:ligatures w14:val="none"/>
        </w:rPr>
        <w:t>in</w:t>
      </w:r>
      <w:r w:rsidRPr="002D0275">
        <w:rPr>
          <w:rFonts w:ascii="Arial" w:eastAsia="Times New Roman" w:hAnsi="Arial" w:cs="Arial"/>
          <w:spacing w:val="-5"/>
          <w:kern w:val="0"/>
          <w:sz w:val="22"/>
          <w:szCs w:val="22"/>
          <w14:ligatures w14:val="none"/>
        </w:rPr>
        <w:t xml:space="preserve"> </w:t>
      </w:r>
      <w:r w:rsidRPr="002D0275">
        <w:rPr>
          <w:rFonts w:ascii="Arial" w:eastAsia="Times New Roman" w:hAnsi="Arial" w:cs="Arial"/>
          <w:kern w:val="0"/>
          <w:sz w:val="22"/>
          <w:szCs w:val="22"/>
          <w14:ligatures w14:val="none"/>
        </w:rPr>
        <w:t>podizvajalca,</w:t>
      </w:r>
    </w:p>
    <w:p w14:paraId="7F31F67E" w14:textId="77777777" w:rsidR="002D0275" w:rsidRPr="002D0275" w:rsidRDefault="002D0275" w:rsidP="002D0275">
      <w:pPr>
        <w:widowControl w:val="0"/>
        <w:numPr>
          <w:ilvl w:val="0"/>
          <w:numId w:val="14"/>
        </w:numPr>
        <w:tabs>
          <w:tab w:val="left" w:pos="254"/>
        </w:tabs>
        <w:autoSpaceDE w:val="0"/>
        <w:autoSpaceDN w:val="0"/>
        <w:spacing w:before="100" w:after="0" w:line="288" w:lineRule="auto"/>
        <w:ind w:left="1077" w:right="142" w:hanging="357"/>
        <w:jc w:val="both"/>
        <w:rPr>
          <w:rFonts w:ascii="Arial" w:eastAsia="Times New Roman" w:hAnsi="Arial" w:cs="Arial"/>
          <w:kern w:val="0"/>
          <w:sz w:val="22"/>
          <w:szCs w:val="22"/>
          <w14:ligatures w14:val="none"/>
        </w:rPr>
      </w:pPr>
      <w:r w:rsidRPr="002D0275">
        <w:rPr>
          <w:rFonts w:ascii="Arial" w:eastAsia="Times New Roman" w:hAnsi="Arial" w:cs="Arial"/>
          <w:kern w:val="0"/>
          <w:sz w:val="22"/>
          <w:szCs w:val="22"/>
          <w14:ligatures w14:val="none"/>
        </w:rPr>
        <w:t>pooblastilo</w:t>
      </w:r>
      <w:r w:rsidRPr="002D0275">
        <w:rPr>
          <w:rFonts w:ascii="Arial" w:eastAsia="Times New Roman" w:hAnsi="Arial" w:cs="Arial"/>
          <w:spacing w:val="-5"/>
          <w:kern w:val="0"/>
          <w:sz w:val="22"/>
          <w:szCs w:val="22"/>
          <w14:ligatures w14:val="none"/>
        </w:rPr>
        <w:t xml:space="preserve"> </w:t>
      </w:r>
      <w:r w:rsidRPr="002D0275">
        <w:rPr>
          <w:rFonts w:ascii="Arial" w:eastAsia="Times New Roman" w:hAnsi="Arial" w:cs="Arial"/>
          <w:kern w:val="0"/>
          <w:sz w:val="22"/>
          <w:szCs w:val="22"/>
          <w14:ligatures w14:val="none"/>
        </w:rPr>
        <w:t>izvajalcu</w:t>
      </w:r>
      <w:r w:rsidRPr="002D0275">
        <w:rPr>
          <w:rFonts w:ascii="Arial" w:eastAsia="Times New Roman" w:hAnsi="Arial" w:cs="Arial"/>
          <w:spacing w:val="-4"/>
          <w:kern w:val="0"/>
          <w:sz w:val="22"/>
          <w:szCs w:val="22"/>
          <w14:ligatures w14:val="none"/>
        </w:rPr>
        <w:t xml:space="preserve"> </w:t>
      </w:r>
      <w:r w:rsidRPr="002D0275">
        <w:rPr>
          <w:rFonts w:ascii="Arial" w:eastAsia="Times New Roman" w:hAnsi="Arial" w:cs="Arial"/>
          <w:kern w:val="0"/>
          <w:sz w:val="22"/>
          <w:szCs w:val="22"/>
          <w14:ligatures w14:val="none"/>
        </w:rPr>
        <w:t>za</w:t>
      </w:r>
      <w:r w:rsidRPr="002D0275">
        <w:rPr>
          <w:rFonts w:ascii="Arial" w:eastAsia="Times New Roman" w:hAnsi="Arial" w:cs="Arial"/>
          <w:spacing w:val="-1"/>
          <w:kern w:val="0"/>
          <w:sz w:val="22"/>
          <w:szCs w:val="22"/>
          <w14:ligatures w14:val="none"/>
        </w:rPr>
        <w:t xml:space="preserve"> </w:t>
      </w:r>
      <w:r w:rsidRPr="002D0275">
        <w:rPr>
          <w:rFonts w:ascii="Arial" w:eastAsia="Times New Roman" w:hAnsi="Arial" w:cs="Arial"/>
          <w:kern w:val="0"/>
          <w:sz w:val="22"/>
          <w:szCs w:val="22"/>
          <w14:ligatures w14:val="none"/>
        </w:rPr>
        <w:t>komunikacijo</w:t>
      </w:r>
      <w:r w:rsidRPr="002D0275">
        <w:rPr>
          <w:rFonts w:ascii="Arial" w:eastAsia="Times New Roman" w:hAnsi="Arial" w:cs="Arial"/>
          <w:spacing w:val="-6"/>
          <w:kern w:val="0"/>
          <w:sz w:val="22"/>
          <w:szCs w:val="22"/>
          <w14:ligatures w14:val="none"/>
        </w:rPr>
        <w:t xml:space="preserve"> </w:t>
      </w:r>
      <w:r w:rsidRPr="002D0275">
        <w:rPr>
          <w:rFonts w:ascii="Arial" w:eastAsia="Times New Roman" w:hAnsi="Arial" w:cs="Arial"/>
          <w:kern w:val="0"/>
          <w:sz w:val="22"/>
          <w:szCs w:val="22"/>
          <w14:ligatures w14:val="none"/>
        </w:rPr>
        <w:t>z</w:t>
      </w:r>
      <w:r w:rsidRPr="002D0275">
        <w:rPr>
          <w:rFonts w:ascii="Arial" w:eastAsia="Times New Roman" w:hAnsi="Arial" w:cs="Arial"/>
          <w:spacing w:val="-6"/>
          <w:kern w:val="0"/>
          <w:sz w:val="22"/>
          <w:szCs w:val="22"/>
          <w14:ligatures w14:val="none"/>
        </w:rPr>
        <w:t xml:space="preserve"> </w:t>
      </w:r>
      <w:r w:rsidRPr="002D0275">
        <w:rPr>
          <w:rFonts w:ascii="Arial" w:eastAsia="Times New Roman" w:hAnsi="Arial" w:cs="Arial"/>
          <w:kern w:val="0"/>
          <w:sz w:val="22"/>
          <w:szCs w:val="22"/>
          <w14:ligatures w14:val="none"/>
        </w:rPr>
        <w:t>naročnikom,</w:t>
      </w:r>
    </w:p>
    <w:p w14:paraId="3ACA3AE2" w14:textId="77777777" w:rsidR="002D0275" w:rsidRPr="002D0275" w:rsidRDefault="002D0275" w:rsidP="002D0275">
      <w:pPr>
        <w:widowControl w:val="0"/>
        <w:numPr>
          <w:ilvl w:val="0"/>
          <w:numId w:val="14"/>
        </w:numPr>
        <w:tabs>
          <w:tab w:val="left" w:pos="254"/>
        </w:tabs>
        <w:autoSpaceDE w:val="0"/>
        <w:autoSpaceDN w:val="0"/>
        <w:spacing w:before="100" w:after="0" w:line="288" w:lineRule="auto"/>
        <w:ind w:left="1077" w:right="142" w:hanging="357"/>
        <w:jc w:val="both"/>
        <w:rPr>
          <w:rFonts w:ascii="Arial" w:eastAsia="Times New Roman" w:hAnsi="Arial" w:cs="Arial"/>
          <w:kern w:val="0"/>
          <w:sz w:val="22"/>
          <w:szCs w:val="22"/>
          <w14:ligatures w14:val="none"/>
        </w:rPr>
      </w:pPr>
      <w:r w:rsidRPr="002D0275">
        <w:rPr>
          <w:rFonts w:ascii="Arial" w:eastAsia="Times New Roman" w:hAnsi="Arial" w:cs="Arial"/>
          <w:kern w:val="0"/>
          <w:sz w:val="22"/>
          <w:szCs w:val="22"/>
          <w14:ligatures w14:val="none"/>
        </w:rPr>
        <w:t>navedba</w:t>
      </w:r>
      <w:r w:rsidRPr="002D0275">
        <w:rPr>
          <w:rFonts w:ascii="Arial" w:eastAsia="Times New Roman" w:hAnsi="Arial" w:cs="Arial"/>
          <w:spacing w:val="-6"/>
          <w:kern w:val="0"/>
          <w:sz w:val="22"/>
          <w:szCs w:val="22"/>
          <w14:ligatures w14:val="none"/>
        </w:rPr>
        <w:t xml:space="preserve"> </w:t>
      </w:r>
      <w:r w:rsidRPr="002D0275">
        <w:rPr>
          <w:rFonts w:ascii="Arial" w:eastAsia="Times New Roman" w:hAnsi="Arial" w:cs="Arial"/>
          <w:kern w:val="0"/>
          <w:sz w:val="22"/>
          <w:szCs w:val="22"/>
          <w14:ligatures w14:val="none"/>
        </w:rPr>
        <w:t>ali</w:t>
      </w:r>
      <w:r w:rsidRPr="002D0275">
        <w:rPr>
          <w:rFonts w:ascii="Arial" w:eastAsia="Times New Roman" w:hAnsi="Arial" w:cs="Arial"/>
          <w:spacing w:val="-5"/>
          <w:kern w:val="0"/>
          <w:sz w:val="22"/>
          <w:szCs w:val="22"/>
          <w14:ligatures w14:val="none"/>
        </w:rPr>
        <w:t xml:space="preserve"> </w:t>
      </w:r>
      <w:r w:rsidRPr="002D0275">
        <w:rPr>
          <w:rFonts w:ascii="Arial" w:eastAsia="Times New Roman" w:hAnsi="Arial" w:cs="Arial"/>
          <w:kern w:val="0"/>
          <w:sz w:val="22"/>
          <w:szCs w:val="22"/>
          <w14:ligatures w14:val="none"/>
        </w:rPr>
        <w:t>podizvajalec</w:t>
      </w:r>
      <w:r w:rsidRPr="002D0275">
        <w:rPr>
          <w:rFonts w:ascii="Arial" w:eastAsia="Times New Roman" w:hAnsi="Arial" w:cs="Arial"/>
          <w:spacing w:val="-5"/>
          <w:kern w:val="0"/>
          <w:sz w:val="22"/>
          <w:szCs w:val="22"/>
          <w14:ligatures w14:val="none"/>
        </w:rPr>
        <w:t xml:space="preserve"> </w:t>
      </w:r>
      <w:r w:rsidRPr="002D0275">
        <w:rPr>
          <w:rFonts w:ascii="Arial" w:eastAsia="Times New Roman" w:hAnsi="Arial" w:cs="Arial"/>
          <w:kern w:val="0"/>
          <w:sz w:val="22"/>
          <w:szCs w:val="22"/>
          <w14:ligatures w14:val="none"/>
        </w:rPr>
        <w:t>zahteva</w:t>
      </w:r>
      <w:r w:rsidRPr="002D0275">
        <w:rPr>
          <w:rFonts w:ascii="Arial" w:eastAsia="Times New Roman" w:hAnsi="Arial" w:cs="Arial"/>
          <w:spacing w:val="-5"/>
          <w:kern w:val="0"/>
          <w:sz w:val="22"/>
          <w:szCs w:val="22"/>
          <w14:ligatures w14:val="none"/>
        </w:rPr>
        <w:t xml:space="preserve"> </w:t>
      </w:r>
      <w:r w:rsidRPr="002D0275">
        <w:rPr>
          <w:rFonts w:ascii="Arial" w:eastAsia="Times New Roman" w:hAnsi="Arial" w:cs="Arial"/>
          <w:kern w:val="0"/>
          <w:sz w:val="22"/>
          <w:szCs w:val="22"/>
          <w14:ligatures w14:val="none"/>
        </w:rPr>
        <w:t>neposredna</w:t>
      </w:r>
      <w:r w:rsidRPr="002D0275">
        <w:rPr>
          <w:rFonts w:ascii="Arial" w:eastAsia="Times New Roman" w:hAnsi="Arial" w:cs="Arial"/>
          <w:spacing w:val="-5"/>
          <w:kern w:val="0"/>
          <w:sz w:val="22"/>
          <w:szCs w:val="22"/>
          <w14:ligatures w14:val="none"/>
        </w:rPr>
        <w:t xml:space="preserve"> </w:t>
      </w:r>
      <w:r w:rsidRPr="002D0275">
        <w:rPr>
          <w:rFonts w:ascii="Arial" w:eastAsia="Times New Roman" w:hAnsi="Arial" w:cs="Arial"/>
          <w:kern w:val="0"/>
          <w:sz w:val="22"/>
          <w:szCs w:val="22"/>
          <w14:ligatures w14:val="none"/>
        </w:rPr>
        <w:t>plačila,</w:t>
      </w:r>
    </w:p>
    <w:p w14:paraId="7B41B45C" w14:textId="77777777" w:rsidR="002D0275" w:rsidRPr="002D0275" w:rsidRDefault="002D0275" w:rsidP="002D0275">
      <w:pPr>
        <w:widowControl w:val="0"/>
        <w:numPr>
          <w:ilvl w:val="0"/>
          <w:numId w:val="14"/>
        </w:numPr>
        <w:tabs>
          <w:tab w:val="left" w:pos="254"/>
        </w:tabs>
        <w:autoSpaceDE w:val="0"/>
        <w:autoSpaceDN w:val="0"/>
        <w:spacing w:before="100" w:after="0" w:line="288" w:lineRule="auto"/>
        <w:ind w:left="1077" w:right="142" w:hanging="357"/>
        <w:jc w:val="both"/>
        <w:rPr>
          <w:rFonts w:ascii="Arial" w:eastAsia="Times New Roman" w:hAnsi="Arial" w:cs="Arial"/>
          <w:kern w:val="0"/>
          <w:sz w:val="22"/>
          <w:szCs w:val="22"/>
          <w14:ligatures w14:val="none"/>
        </w:rPr>
      </w:pPr>
      <w:r w:rsidRPr="002D0275">
        <w:rPr>
          <w:rFonts w:ascii="Arial" w:eastAsia="Times New Roman" w:hAnsi="Arial" w:cs="Arial"/>
          <w:kern w:val="0"/>
          <w:sz w:val="22"/>
          <w:szCs w:val="22"/>
          <w14:ligatures w14:val="none"/>
        </w:rPr>
        <w:t xml:space="preserve">v kolikor podizvajalec zahteva neposredna plačila soglasje podizvajalca, na podlagi katerega </w:t>
      </w:r>
      <w:r w:rsidRPr="002D0275">
        <w:rPr>
          <w:rFonts w:ascii="Arial" w:eastAsia="Times New Roman" w:hAnsi="Arial" w:cs="Arial"/>
          <w:spacing w:val="-59"/>
          <w:kern w:val="0"/>
          <w:sz w:val="22"/>
          <w:szCs w:val="22"/>
          <w14:ligatures w14:val="none"/>
        </w:rPr>
        <w:t xml:space="preserve"> </w:t>
      </w:r>
      <w:r w:rsidRPr="002D0275">
        <w:rPr>
          <w:rFonts w:ascii="Arial" w:eastAsia="Times New Roman" w:hAnsi="Arial" w:cs="Arial"/>
          <w:kern w:val="0"/>
          <w:sz w:val="22"/>
          <w:szCs w:val="22"/>
          <w14:ligatures w14:val="none"/>
        </w:rPr>
        <w:t>naročnik</w:t>
      </w:r>
      <w:r w:rsidRPr="002D0275">
        <w:rPr>
          <w:rFonts w:ascii="Arial" w:eastAsia="Times New Roman" w:hAnsi="Arial" w:cs="Arial"/>
          <w:spacing w:val="-3"/>
          <w:kern w:val="0"/>
          <w:sz w:val="22"/>
          <w:szCs w:val="22"/>
          <w14:ligatures w14:val="none"/>
        </w:rPr>
        <w:t xml:space="preserve"> </w:t>
      </w:r>
      <w:r w:rsidRPr="002D0275">
        <w:rPr>
          <w:rFonts w:ascii="Arial" w:eastAsia="Times New Roman" w:hAnsi="Arial" w:cs="Arial"/>
          <w:kern w:val="0"/>
          <w:sz w:val="22"/>
          <w:szCs w:val="22"/>
          <w14:ligatures w14:val="none"/>
        </w:rPr>
        <w:t>namesto</w:t>
      </w:r>
      <w:r w:rsidRPr="002D0275">
        <w:rPr>
          <w:rFonts w:ascii="Arial" w:eastAsia="Times New Roman" w:hAnsi="Arial" w:cs="Arial"/>
          <w:spacing w:val="-7"/>
          <w:kern w:val="0"/>
          <w:sz w:val="22"/>
          <w:szCs w:val="22"/>
          <w14:ligatures w14:val="none"/>
        </w:rPr>
        <w:t xml:space="preserve"> </w:t>
      </w:r>
      <w:r w:rsidRPr="002D0275">
        <w:rPr>
          <w:rFonts w:ascii="Arial" w:eastAsia="Times New Roman" w:hAnsi="Arial" w:cs="Arial"/>
          <w:kern w:val="0"/>
          <w:sz w:val="22"/>
          <w:szCs w:val="22"/>
          <w14:ligatures w14:val="none"/>
        </w:rPr>
        <w:t>glavnega</w:t>
      </w:r>
      <w:r w:rsidRPr="002D0275">
        <w:rPr>
          <w:rFonts w:ascii="Arial" w:eastAsia="Times New Roman" w:hAnsi="Arial" w:cs="Arial"/>
          <w:spacing w:val="-5"/>
          <w:kern w:val="0"/>
          <w:sz w:val="22"/>
          <w:szCs w:val="22"/>
          <w14:ligatures w14:val="none"/>
        </w:rPr>
        <w:t xml:space="preserve"> </w:t>
      </w:r>
      <w:r w:rsidRPr="002D0275">
        <w:rPr>
          <w:rFonts w:ascii="Arial" w:eastAsia="Times New Roman" w:hAnsi="Arial" w:cs="Arial"/>
          <w:kern w:val="0"/>
          <w:sz w:val="22"/>
          <w:szCs w:val="22"/>
          <w14:ligatures w14:val="none"/>
        </w:rPr>
        <w:t>izvajalca</w:t>
      </w:r>
      <w:r w:rsidRPr="002D0275">
        <w:rPr>
          <w:rFonts w:ascii="Arial" w:eastAsia="Times New Roman" w:hAnsi="Arial" w:cs="Arial"/>
          <w:spacing w:val="-3"/>
          <w:kern w:val="0"/>
          <w:sz w:val="22"/>
          <w:szCs w:val="22"/>
          <w14:ligatures w14:val="none"/>
        </w:rPr>
        <w:t xml:space="preserve"> </w:t>
      </w:r>
      <w:r w:rsidRPr="002D0275">
        <w:rPr>
          <w:rFonts w:ascii="Arial" w:eastAsia="Times New Roman" w:hAnsi="Arial" w:cs="Arial"/>
          <w:kern w:val="0"/>
          <w:sz w:val="22"/>
          <w:szCs w:val="22"/>
          <w14:ligatures w14:val="none"/>
        </w:rPr>
        <w:t>poravna</w:t>
      </w:r>
      <w:r w:rsidRPr="002D0275">
        <w:rPr>
          <w:rFonts w:ascii="Arial" w:eastAsia="Times New Roman" w:hAnsi="Arial" w:cs="Arial"/>
          <w:spacing w:val="-3"/>
          <w:kern w:val="0"/>
          <w:sz w:val="22"/>
          <w:szCs w:val="22"/>
          <w14:ligatures w14:val="none"/>
        </w:rPr>
        <w:t xml:space="preserve"> </w:t>
      </w:r>
      <w:r w:rsidRPr="002D0275">
        <w:rPr>
          <w:rFonts w:ascii="Arial" w:eastAsia="Times New Roman" w:hAnsi="Arial" w:cs="Arial"/>
          <w:kern w:val="0"/>
          <w:sz w:val="22"/>
          <w:szCs w:val="22"/>
          <w14:ligatures w14:val="none"/>
        </w:rPr>
        <w:t>podizvajalčevo</w:t>
      </w:r>
      <w:r w:rsidRPr="002D0275">
        <w:rPr>
          <w:rFonts w:ascii="Arial" w:eastAsia="Times New Roman" w:hAnsi="Arial" w:cs="Arial"/>
          <w:spacing w:val="-3"/>
          <w:kern w:val="0"/>
          <w:sz w:val="22"/>
          <w:szCs w:val="22"/>
          <w14:ligatures w14:val="none"/>
        </w:rPr>
        <w:t xml:space="preserve"> </w:t>
      </w:r>
      <w:r w:rsidRPr="002D0275">
        <w:rPr>
          <w:rFonts w:ascii="Arial" w:eastAsia="Times New Roman" w:hAnsi="Arial" w:cs="Arial"/>
          <w:kern w:val="0"/>
          <w:sz w:val="22"/>
          <w:szCs w:val="22"/>
          <w14:ligatures w14:val="none"/>
        </w:rPr>
        <w:t>terjatev</w:t>
      </w:r>
      <w:r w:rsidRPr="002D0275">
        <w:rPr>
          <w:rFonts w:ascii="Arial" w:eastAsia="Times New Roman" w:hAnsi="Arial" w:cs="Arial"/>
          <w:spacing w:val="-5"/>
          <w:kern w:val="0"/>
          <w:sz w:val="22"/>
          <w:szCs w:val="22"/>
          <w14:ligatures w14:val="none"/>
        </w:rPr>
        <w:t xml:space="preserve"> </w:t>
      </w:r>
      <w:r w:rsidRPr="002D0275">
        <w:rPr>
          <w:rFonts w:ascii="Arial" w:eastAsia="Times New Roman" w:hAnsi="Arial" w:cs="Arial"/>
          <w:kern w:val="0"/>
          <w:sz w:val="22"/>
          <w:szCs w:val="22"/>
          <w14:ligatures w14:val="none"/>
        </w:rPr>
        <w:t>do</w:t>
      </w:r>
      <w:r w:rsidRPr="002D0275">
        <w:rPr>
          <w:rFonts w:ascii="Arial" w:eastAsia="Times New Roman" w:hAnsi="Arial" w:cs="Arial"/>
          <w:spacing w:val="-8"/>
          <w:kern w:val="0"/>
          <w:sz w:val="22"/>
          <w:szCs w:val="22"/>
          <w14:ligatures w14:val="none"/>
        </w:rPr>
        <w:t xml:space="preserve"> </w:t>
      </w:r>
      <w:r w:rsidRPr="002D0275">
        <w:rPr>
          <w:rFonts w:ascii="Arial" w:eastAsia="Times New Roman" w:hAnsi="Arial" w:cs="Arial"/>
          <w:kern w:val="0"/>
          <w:sz w:val="22"/>
          <w:szCs w:val="22"/>
          <w14:ligatures w14:val="none"/>
        </w:rPr>
        <w:t>glavnega</w:t>
      </w:r>
      <w:r w:rsidRPr="002D0275">
        <w:rPr>
          <w:rFonts w:ascii="Arial" w:eastAsia="Times New Roman" w:hAnsi="Arial" w:cs="Arial"/>
          <w:spacing w:val="-3"/>
          <w:kern w:val="0"/>
          <w:sz w:val="22"/>
          <w:szCs w:val="22"/>
          <w14:ligatures w14:val="none"/>
        </w:rPr>
        <w:t xml:space="preserve"> </w:t>
      </w:r>
      <w:r w:rsidRPr="002D0275">
        <w:rPr>
          <w:rFonts w:ascii="Arial" w:eastAsia="Times New Roman" w:hAnsi="Arial" w:cs="Arial"/>
          <w:kern w:val="0"/>
          <w:sz w:val="22"/>
          <w:szCs w:val="22"/>
          <w14:ligatures w14:val="none"/>
        </w:rPr>
        <w:t>izvajalca</w:t>
      </w:r>
    </w:p>
    <w:p w14:paraId="22B11978" w14:textId="77777777" w:rsidR="002D0275" w:rsidRPr="002D0275" w:rsidRDefault="002D0275" w:rsidP="002D0275">
      <w:pPr>
        <w:widowControl w:val="0"/>
        <w:numPr>
          <w:ilvl w:val="0"/>
          <w:numId w:val="14"/>
        </w:numPr>
        <w:tabs>
          <w:tab w:val="left" w:pos="254"/>
        </w:tabs>
        <w:autoSpaceDE w:val="0"/>
        <w:autoSpaceDN w:val="0"/>
        <w:spacing w:before="100" w:after="0" w:line="288" w:lineRule="auto"/>
        <w:ind w:left="1077" w:right="142" w:hanging="357"/>
        <w:jc w:val="both"/>
        <w:rPr>
          <w:rFonts w:ascii="Arial" w:eastAsia="Times New Roman" w:hAnsi="Arial" w:cs="Arial"/>
          <w:kern w:val="0"/>
          <w:sz w:val="22"/>
          <w:szCs w:val="22"/>
          <w14:ligatures w14:val="none"/>
        </w:rPr>
      </w:pPr>
      <w:r w:rsidRPr="002D0275">
        <w:rPr>
          <w:rFonts w:ascii="Arial" w:eastAsia="Times New Roman" w:hAnsi="Arial" w:cs="Arial"/>
          <w:kern w:val="0"/>
          <w:sz w:val="22"/>
          <w:szCs w:val="22"/>
          <w14:ligatures w14:val="none"/>
        </w:rPr>
        <w:t>navedba, da gospodarski subjekt, ki je podizvajalec, sprejema vse obveznosti iz dogovorov</w:t>
      </w:r>
      <w:r w:rsidRPr="002D0275">
        <w:rPr>
          <w:rFonts w:ascii="Arial" w:eastAsia="Times New Roman" w:hAnsi="Arial" w:cs="Arial"/>
          <w:spacing w:val="1"/>
          <w:kern w:val="0"/>
          <w:sz w:val="22"/>
          <w:szCs w:val="22"/>
          <w14:ligatures w14:val="none"/>
        </w:rPr>
        <w:t xml:space="preserve"> </w:t>
      </w:r>
      <w:r w:rsidRPr="002D0275">
        <w:rPr>
          <w:rFonts w:ascii="Arial" w:eastAsia="Times New Roman" w:hAnsi="Arial" w:cs="Arial"/>
          <w:kern w:val="0"/>
          <w:sz w:val="22"/>
          <w:szCs w:val="22"/>
          <w14:ligatures w14:val="none"/>
        </w:rPr>
        <w:t>med</w:t>
      </w:r>
      <w:r w:rsidRPr="002D0275">
        <w:rPr>
          <w:rFonts w:ascii="Arial" w:eastAsia="Times New Roman" w:hAnsi="Arial" w:cs="Arial"/>
          <w:spacing w:val="-1"/>
          <w:kern w:val="0"/>
          <w:sz w:val="22"/>
          <w:szCs w:val="22"/>
          <w14:ligatures w14:val="none"/>
        </w:rPr>
        <w:t xml:space="preserve"> </w:t>
      </w:r>
      <w:r w:rsidRPr="002D0275">
        <w:rPr>
          <w:rFonts w:ascii="Arial" w:eastAsia="Times New Roman" w:hAnsi="Arial" w:cs="Arial"/>
          <w:kern w:val="0"/>
          <w:sz w:val="22"/>
          <w:szCs w:val="22"/>
          <w14:ligatures w14:val="none"/>
        </w:rPr>
        <w:t>nosilcem</w:t>
      </w:r>
      <w:r w:rsidRPr="002D0275">
        <w:rPr>
          <w:rFonts w:ascii="Arial" w:eastAsia="Times New Roman" w:hAnsi="Arial" w:cs="Arial"/>
          <w:spacing w:val="-1"/>
          <w:kern w:val="0"/>
          <w:sz w:val="22"/>
          <w:szCs w:val="22"/>
          <w14:ligatures w14:val="none"/>
        </w:rPr>
        <w:t xml:space="preserve"> </w:t>
      </w:r>
      <w:r w:rsidRPr="002D0275">
        <w:rPr>
          <w:rFonts w:ascii="Arial" w:eastAsia="Times New Roman" w:hAnsi="Arial" w:cs="Arial"/>
          <w:kern w:val="0"/>
          <w:sz w:val="22"/>
          <w:szCs w:val="22"/>
          <w14:ligatures w14:val="none"/>
        </w:rPr>
        <w:t>posla</w:t>
      </w:r>
      <w:r w:rsidRPr="002D0275">
        <w:rPr>
          <w:rFonts w:ascii="Arial" w:eastAsia="Times New Roman" w:hAnsi="Arial" w:cs="Arial"/>
          <w:spacing w:val="-3"/>
          <w:kern w:val="0"/>
          <w:sz w:val="22"/>
          <w:szCs w:val="22"/>
          <w14:ligatures w14:val="none"/>
        </w:rPr>
        <w:t xml:space="preserve"> </w:t>
      </w:r>
      <w:r w:rsidRPr="002D0275">
        <w:rPr>
          <w:rFonts w:ascii="Arial" w:eastAsia="Times New Roman" w:hAnsi="Arial" w:cs="Arial"/>
          <w:kern w:val="0"/>
          <w:sz w:val="22"/>
          <w:szCs w:val="22"/>
          <w14:ligatures w14:val="none"/>
        </w:rPr>
        <w:t>(vodilnim</w:t>
      </w:r>
      <w:r w:rsidRPr="002D0275">
        <w:rPr>
          <w:rFonts w:ascii="Arial" w:eastAsia="Times New Roman" w:hAnsi="Arial" w:cs="Arial"/>
          <w:spacing w:val="1"/>
          <w:kern w:val="0"/>
          <w:sz w:val="22"/>
          <w:szCs w:val="22"/>
          <w14:ligatures w14:val="none"/>
        </w:rPr>
        <w:t xml:space="preserve"> </w:t>
      </w:r>
      <w:r w:rsidRPr="002D0275">
        <w:rPr>
          <w:rFonts w:ascii="Arial" w:eastAsia="Times New Roman" w:hAnsi="Arial" w:cs="Arial"/>
          <w:kern w:val="0"/>
          <w:sz w:val="22"/>
          <w:szCs w:val="22"/>
          <w14:ligatures w14:val="none"/>
        </w:rPr>
        <w:t>partnerjem)</w:t>
      </w:r>
      <w:r w:rsidRPr="002D0275">
        <w:rPr>
          <w:rFonts w:ascii="Arial" w:eastAsia="Times New Roman" w:hAnsi="Arial" w:cs="Arial"/>
          <w:spacing w:val="-1"/>
          <w:kern w:val="0"/>
          <w:sz w:val="22"/>
          <w:szCs w:val="22"/>
          <w14:ligatures w14:val="none"/>
        </w:rPr>
        <w:t xml:space="preserve"> </w:t>
      </w:r>
      <w:r w:rsidRPr="002D0275">
        <w:rPr>
          <w:rFonts w:ascii="Arial" w:eastAsia="Times New Roman" w:hAnsi="Arial" w:cs="Arial"/>
          <w:kern w:val="0"/>
          <w:sz w:val="22"/>
          <w:szCs w:val="22"/>
          <w14:ligatures w14:val="none"/>
        </w:rPr>
        <w:t>in</w:t>
      </w:r>
      <w:r w:rsidRPr="002D0275">
        <w:rPr>
          <w:rFonts w:ascii="Arial" w:eastAsia="Times New Roman" w:hAnsi="Arial" w:cs="Arial"/>
          <w:spacing w:val="-1"/>
          <w:kern w:val="0"/>
          <w:sz w:val="22"/>
          <w:szCs w:val="22"/>
          <w14:ligatures w14:val="none"/>
        </w:rPr>
        <w:t xml:space="preserve"> </w:t>
      </w:r>
      <w:r w:rsidRPr="002D0275">
        <w:rPr>
          <w:rFonts w:ascii="Arial" w:eastAsia="Times New Roman" w:hAnsi="Arial" w:cs="Arial"/>
          <w:kern w:val="0"/>
          <w:sz w:val="22"/>
          <w:szCs w:val="22"/>
          <w14:ligatures w14:val="none"/>
        </w:rPr>
        <w:t>naročnikom,</w:t>
      </w:r>
    </w:p>
    <w:p w14:paraId="7F2AE7BB" w14:textId="77777777" w:rsidR="002D0275" w:rsidRPr="002D0275" w:rsidRDefault="002D0275" w:rsidP="002D0275">
      <w:pPr>
        <w:widowControl w:val="0"/>
        <w:numPr>
          <w:ilvl w:val="0"/>
          <w:numId w:val="14"/>
        </w:numPr>
        <w:tabs>
          <w:tab w:val="left" w:pos="254"/>
        </w:tabs>
        <w:autoSpaceDE w:val="0"/>
        <w:autoSpaceDN w:val="0"/>
        <w:spacing w:before="100" w:after="0" w:line="288" w:lineRule="auto"/>
        <w:ind w:left="1077" w:right="142" w:hanging="357"/>
        <w:jc w:val="both"/>
        <w:rPr>
          <w:rFonts w:ascii="Arial" w:eastAsia="Times New Roman" w:hAnsi="Arial" w:cs="Arial"/>
          <w:kern w:val="0"/>
          <w:sz w:val="22"/>
          <w:szCs w:val="22"/>
          <w14:ligatures w14:val="none"/>
        </w:rPr>
      </w:pPr>
      <w:r w:rsidRPr="002D0275">
        <w:rPr>
          <w:rFonts w:ascii="Arial" w:eastAsia="Times New Roman" w:hAnsi="Arial" w:cs="Arial"/>
          <w:kern w:val="0"/>
          <w:sz w:val="22"/>
          <w:szCs w:val="22"/>
          <w14:ligatures w14:val="none"/>
        </w:rPr>
        <w:t>obseg</w:t>
      </w:r>
      <w:r w:rsidRPr="002D0275">
        <w:rPr>
          <w:rFonts w:ascii="Arial" w:eastAsia="Times New Roman" w:hAnsi="Arial" w:cs="Arial"/>
          <w:spacing w:val="-5"/>
          <w:kern w:val="0"/>
          <w:sz w:val="22"/>
          <w:szCs w:val="22"/>
          <w14:ligatures w14:val="none"/>
        </w:rPr>
        <w:t xml:space="preserve"> </w:t>
      </w:r>
      <w:r w:rsidRPr="002D0275">
        <w:rPr>
          <w:rFonts w:ascii="Arial" w:eastAsia="Times New Roman" w:hAnsi="Arial" w:cs="Arial"/>
          <w:kern w:val="0"/>
          <w:sz w:val="22"/>
          <w:szCs w:val="22"/>
          <w14:ligatures w14:val="none"/>
        </w:rPr>
        <w:t>posla</w:t>
      </w:r>
      <w:r w:rsidRPr="002D0275">
        <w:rPr>
          <w:rFonts w:ascii="Arial" w:eastAsia="Times New Roman" w:hAnsi="Arial" w:cs="Arial"/>
          <w:spacing w:val="-9"/>
          <w:kern w:val="0"/>
          <w:sz w:val="22"/>
          <w:szCs w:val="22"/>
          <w14:ligatures w14:val="none"/>
        </w:rPr>
        <w:t xml:space="preserve"> </w:t>
      </w:r>
      <w:r w:rsidRPr="002D0275">
        <w:rPr>
          <w:rFonts w:ascii="Arial" w:eastAsia="Times New Roman" w:hAnsi="Arial" w:cs="Arial"/>
          <w:kern w:val="0"/>
          <w:sz w:val="22"/>
          <w:szCs w:val="22"/>
          <w14:ligatures w14:val="none"/>
        </w:rPr>
        <w:t>(natančna</w:t>
      </w:r>
      <w:r w:rsidRPr="002D0275">
        <w:rPr>
          <w:rFonts w:ascii="Arial" w:eastAsia="Times New Roman" w:hAnsi="Arial" w:cs="Arial"/>
          <w:spacing w:val="-12"/>
          <w:kern w:val="0"/>
          <w:sz w:val="22"/>
          <w:szCs w:val="22"/>
          <w14:ligatures w14:val="none"/>
        </w:rPr>
        <w:t xml:space="preserve"> </w:t>
      </w:r>
      <w:r w:rsidRPr="002D0275">
        <w:rPr>
          <w:rFonts w:ascii="Arial" w:eastAsia="Times New Roman" w:hAnsi="Arial" w:cs="Arial"/>
          <w:kern w:val="0"/>
          <w:sz w:val="22"/>
          <w:szCs w:val="22"/>
          <w14:ligatures w14:val="none"/>
        </w:rPr>
        <w:t>navedba</w:t>
      </w:r>
      <w:r w:rsidRPr="002D0275">
        <w:rPr>
          <w:rFonts w:ascii="Arial" w:eastAsia="Times New Roman" w:hAnsi="Arial" w:cs="Arial"/>
          <w:spacing w:val="-7"/>
          <w:kern w:val="0"/>
          <w:sz w:val="22"/>
          <w:szCs w:val="22"/>
          <w14:ligatures w14:val="none"/>
        </w:rPr>
        <w:t xml:space="preserve"> </w:t>
      </w:r>
      <w:r w:rsidRPr="002D0275">
        <w:rPr>
          <w:rFonts w:ascii="Arial" w:eastAsia="Times New Roman" w:hAnsi="Arial" w:cs="Arial"/>
          <w:kern w:val="0"/>
          <w:sz w:val="22"/>
          <w:szCs w:val="22"/>
          <w14:ligatures w14:val="none"/>
        </w:rPr>
        <w:t>vrste</w:t>
      </w:r>
      <w:r w:rsidRPr="002D0275">
        <w:rPr>
          <w:rFonts w:ascii="Arial" w:eastAsia="Times New Roman" w:hAnsi="Arial" w:cs="Arial"/>
          <w:spacing w:val="-6"/>
          <w:kern w:val="0"/>
          <w:sz w:val="22"/>
          <w:szCs w:val="22"/>
          <w14:ligatures w14:val="none"/>
        </w:rPr>
        <w:t xml:space="preserve"> </w:t>
      </w:r>
      <w:r w:rsidRPr="002D0275">
        <w:rPr>
          <w:rFonts w:ascii="Arial" w:eastAsia="Times New Roman" w:hAnsi="Arial" w:cs="Arial"/>
          <w:kern w:val="0"/>
          <w:sz w:val="22"/>
          <w:szCs w:val="22"/>
          <w14:ligatures w14:val="none"/>
        </w:rPr>
        <w:t>in</w:t>
      </w:r>
      <w:r w:rsidRPr="002D0275">
        <w:rPr>
          <w:rFonts w:ascii="Arial" w:eastAsia="Times New Roman" w:hAnsi="Arial" w:cs="Arial"/>
          <w:spacing w:val="-6"/>
          <w:kern w:val="0"/>
          <w:sz w:val="22"/>
          <w:szCs w:val="22"/>
          <w14:ligatures w14:val="none"/>
        </w:rPr>
        <w:t xml:space="preserve"> </w:t>
      </w:r>
      <w:r w:rsidRPr="002D0275">
        <w:rPr>
          <w:rFonts w:ascii="Arial" w:eastAsia="Times New Roman" w:hAnsi="Arial" w:cs="Arial"/>
          <w:kern w:val="0"/>
          <w:sz w:val="22"/>
          <w:szCs w:val="22"/>
          <w14:ligatures w14:val="none"/>
        </w:rPr>
        <w:t>obsega</w:t>
      </w:r>
      <w:r w:rsidRPr="002D0275">
        <w:rPr>
          <w:rFonts w:ascii="Arial" w:eastAsia="Times New Roman" w:hAnsi="Arial" w:cs="Arial"/>
          <w:spacing w:val="-12"/>
          <w:kern w:val="0"/>
          <w:sz w:val="22"/>
          <w:szCs w:val="22"/>
          <w14:ligatures w14:val="none"/>
        </w:rPr>
        <w:t xml:space="preserve"> </w:t>
      </w:r>
      <w:r w:rsidRPr="002D0275">
        <w:rPr>
          <w:rFonts w:ascii="Arial" w:eastAsia="Times New Roman" w:hAnsi="Arial" w:cs="Arial"/>
          <w:kern w:val="0"/>
          <w:sz w:val="22"/>
          <w:szCs w:val="22"/>
          <w14:ligatures w14:val="none"/>
        </w:rPr>
        <w:t>del),</w:t>
      </w:r>
      <w:r w:rsidRPr="002D0275">
        <w:rPr>
          <w:rFonts w:ascii="Arial" w:eastAsia="Times New Roman" w:hAnsi="Arial" w:cs="Arial"/>
          <w:spacing w:val="-7"/>
          <w:kern w:val="0"/>
          <w:sz w:val="22"/>
          <w:szCs w:val="22"/>
          <w14:ligatures w14:val="none"/>
        </w:rPr>
        <w:t xml:space="preserve"> </w:t>
      </w:r>
      <w:r w:rsidRPr="002D0275">
        <w:rPr>
          <w:rFonts w:ascii="Arial" w:eastAsia="Times New Roman" w:hAnsi="Arial" w:cs="Arial"/>
          <w:kern w:val="0"/>
          <w:sz w:val="22"/>
          <w:szCs w:val="22"/>
          <w14:ligatures w14:val="none"/>
        </w:rPr>
        <w:t>ki</w:t>
      </w:r>
      <w:r w:rsidRPr="002D0275">
        <w:rPr>
          <w:rFonts w:ascii="Arial" w:eastAsia="Times New Roman" w:hAnsi="Arial" w:cs="Arial"/>
          <w:spacing w:val="-12"/>
          <w:kern w:val="0"/>
          <w:sz w:val="22"/>
          <w:szCs w:val="22"/>
          <w14:ligatures w14:val="none"/>
        </w:rPr>
        <w:t xml:space="preserve"> </w:t>
      </w:r>
      <w:r w:rsidRPr="002D0275">
        <w:rPr>
          <w:rFonts w:ascii="Arial" w:eastAsia="Times New Roman" w:hAnsi="Arial" w:cs="Arial"/>
          <w:kern w:val="0"/>
          <w:sz w:val="22"/>
          <w:szCs w:val="22"/>
          <w14:ligatures w14:val="none"/>
        </w:rPr>
        <w:t>ga</w:t>
      </w:r>
      <w:r w:rsidRPr="002D0275">
        <w:rPr>
          <w:rFonts w:ascii="Arial" w:eastAsia="Times New Roman" w:hAnsi="Arial" w:cs="Arial"/>
          <w:spacing w:val="-6"/>
          <w:kern w:val="0"/>
          <w:sz w:val="22"/>
          <w:szCs w:val="22"/>
          <w14:ligatures w14:val="none"/>
        </w:rPr>
        <w:t xml:space="preserve"> </w:t>
      </w:r>
      <w:r w:rsidRPr="002D0275">
        <w:rPr>
          <w:rFonts w:ascii="Arial" w:eastAsia="Times New Roman" w:hAnsi="Arial" w:cs="Arial"/>
          <w:kern w:val="0"/>
          <w:sz w:val="22"/>
          <w:szCs w:val="22"/>
          <w14:ligatures w14:val="none"/>
        </w:rPr>
        <w:t>bo</w:t>
      </w:r>
      <w:r w:rsidRPr="002D0275">
        <w:rPr>
          <w:rFonts w:ascii="Arial" w:eastAsia="Times New Roman" w:hAnsi="Arial" w:cs="Arial"/>
          <w:spacing w:val="-9"/>
          <w:kern w:val="0"/>
          <w:sz w:val="22"/>
          <w:szCs w:val="22"/>
          <w14:ligatures w14:val="none"/>
        </w:rPr>
        <w:t xml:space="preserve"> </w:t>
      </w:r>
      <w:r w:rsidRPr="002D0275">
        <w:rPr>
          <w:rFonts w:ascii="Arial" w:eastAsia="Times New Roman" w:hAnsi="Arial" w:cs="Arial"/>
          <w:kern w:val="0"/>
          <w:sz w:val="22"/>
          <w:szCs w:val="22"/>
          <w14:ligatures w14:val="none"/>
        </w:rPr>
        <w:t>opravil</w:t>
      </w:r>
      <w:r w:rsidRPr="002D0275">
        <w:rPr>
          <w:rFonts w:ascii="Arial" w:eastAsia="Times New Roman" w:hAnsi="Arial" w:cs="Arial"/>
          <w:spacing w:val="-7"/>
          <w:kern w:val="0"/>
          <w:sz w:val="22"/>
          <w:szCs w:val="22"/>
          <w14:ligatures w14:val="none"/>
        </w:rPr>
        <w:t xml:space="preserve"> </w:t>
      </w:r>
      <w:r w:rsidRPr="002D0275">
        <w:rPr>
          <w:rFonts w:ascii="Arial" w:eastAsia="Times New Roman" w:hAnsi="Arial" w:cs="Arial"/>
          <w:kern w:val="0"/>
          <w:sz w:val="22"/>
          <w:szCs w:val="22"/>
          <w14:ligatures w14:val="none"/>
        </w:rPr>
        <w:t>podizvajalec</w:t>
      </w:r>
      <w:r w:rsidRPr="002D0275">
        <w:rPr>
          <w:rFonts w:ascii="Arial" w:eastAsia="Times New Roman" w:hAnsi="Arial" w:cs="Arial"/>
          <w:spacing w:val="-6"/>
          <w:kern w:val="0"/>
          <w:sz w:val="22"/>
          <w:szCs w:val="22"/>
          <w14:ligatures w14:val="none"/>
        </w:rPr>
        <w:t xml:space="preserve"> </w:t>
      </w:r>
      <w:r w:rsidRPr="002D0275">
        <w:rPr>
          <w:rFonts w:ascii="Arial" w:eastAsia="Times New Roman" w:hAnsi="Arial" w:cs="Arial"/>
          <w:kern w:val="0"/>
          <w:sz w:val="22"/>
          <w:szCs w:val="22"/>
          <w14:ligatures w14:val="none"/>
        </w:rPr>
        <w:t>ter</w:t>
      </w:r>
      <w:r w:rsidRPr="002D0275">
        <w:rPr>
          <w:rFonts w:ascii="Arial" w:eastAsia="Times New Roman" w:hAnsi="Arial" w:cs="Arial"/>
          <w:spacing w:val="-9"/>
          <w:kern w:val="0"/>
          <w:sz w:val="22"/>
          <w:szCs w:val="22"/>
          <w14:ligatures w14:val="none"/>
        </w:rPr>
        <w:t xml:space="preserve"> </w:t>
      </w:r>
      <w:r w:rsidRPr="002D0275">
        <w:rPr>
          <w:rFonts w:ascii="Arial" w:eastAsia="Times New Roman" w:hAnsi="Arial" w:cs="Arial"/>
          <w:kern w:val="0"/>
          <w:sz w:val="22"/>
          <w:szCs w:val="22"/>
          <w14:ligatures w14:val="none"/>
        </w:rPr>
        <w:t>delež</w:t>
      </w:r>
      <w:r w:rsidRPr="002D0275">
        <w:rPr>
          <w:rFonts w:ascii="Arial" w:eastAsia="Times New Roman" w:hAnsi="Arial" w:cs="Arial"/>
          <w:spacing w:val="-9"/>
          <w:kern w:val="0"/>
          <w:sz w:val="22"/>
          <w:szCs w:val="22"/>
          <w14:ligatures w14:val="none"/>
        </w:rPr>
        <w:t xml:space="preserve"> </w:t>
      </w:r>
      <w:r w:rsidRPr="002D0275">
        <w:rPr>
          <w:rFonts w:ascii="Arial" w:eastAsia="Times New Roman" w:hAnsi="Arial" w:cs="Arial"/>
          <w:kern w:val="0"/>
          <w:sz w:val="22"/>
          <w:szCs w:val="22"/>
          <w14:ligatures w14:val="none"/>
        </w:rPr>
        <w:t>in</w:t>
      </w:r>
      <w:r w:rsidRPr="002D0275">
        <w:rPr>
          <w:rFonts w:ascii="Arial" w:eastAsia="Times New Roman" w:hAnsi="Arial" w:cs="Arial"/>
          <w:spacing w:val="-58"/>
          <w:kern w:val="0"/>
          <w:sz w:val="22"/>
          <w:szCs w:val="22"/>
          <w14:ligatures w14:val="none"/>
        </w:rPr>
        <w:t xml:space="preserve">  </w:t>
      </w:r>
      <w:r w:rsidRPr="002D0275">
        <w:rPr>
          <w:rFonts w:ascii="Arial" w:eastAsia="Times New Roman" w:hAnsi="Arial" w:cs="Arial"/>
          <w:kern w:val="0"/>
          <w:sz w:val="22"/>
          <w:szCs w:val="22"/>
          <w14:ligatures w14:val="none"/>
        </w:rPr>
        <w:t>vrednost</w:t>
      </w:r>
      <w:r w:rsidRPr="002D0275">
        <w:rPr>
          <w:rFonts w:ascii="Arial" w:eastAsia="Times New Roman" w:hAnsi="Arial" w:cs="Arial"/>
          <w:spacing w:val="1"/>
          <w:kern w:val="0"/>
          <w:sz w:val="22"/>
          <w:szCs w:val="22"/>
          <w14:ligatures w14:val="none"/>
        </w:rPr>
        <w:t xml:space="preserve"> </w:t>
      </w:r>
      <w:r w:rsidRPr="002D0275">
        <w:rPr>
          <w:rFonts w:ascii="Arial" w:eastAsia="Times New Roman" w:hAnsi="Arial" w:cs="Arial"/>
          <w:kern w:val="0"/>
          <w:sz w:val="22"/>
          <w:szCs w:val="22"/>
          <w14:ligatures w14:val="none"/>
        </w:rPr>
        <w:t>del,</w:t>
      </w:r>
      <w:r w:rsidRPr="002D0275">
        <w:rPr>
          <w:rFonts w:ascii="Arial" w:eastAsia="Times New Roman" w:hAnsi="Arial" w:cs="Arial"/>
          <w:spacing w:val="-3"/>
          <w:kern w:val="0"/>
          <w:sz w:val="22"/>
          <w:szCs w:val="22"/>
          <w14:ligatures w14:val="none"/>
        </w:rPr>
        <w:t xml:space="preserve"> </w:t>
      </w:r>
      <w:r w:rsidRPr="002D0275">
        <w:rPr>
          <w:rFonts w:ascii="Arial" w:eastAsia="Times New Roman" w:hAnsi="Arial" w:cs="Arial"/>
          <w:kern w:val="0"/>
          <w:sz w:val="22"/>
          <w:szCs w:val="22"/>
          <w14:ligatures w14:val="none"/>
        </w:rPr>
        <w:t>ki</w:t>
      </w:r>
      <w:r w:rsidRPr="002D0275">
        <w:rPr>
          <w:rFonts w:ascii="Arial" w:eastAsia="Times New Roman" w:hAnsi="Arial" w:cs="Arial"/>
          <w:spacing w:val="-3"/>
          <w:kern w:val="0"/>
          <w:sz w:val="22"/>
          <w:szCs w:val="22"/>
          <w14:ligatures w14:val="none"/>
        </w:rPr>
        <w:t xml:space="preserve"> </w:t>
      </w:r>
      <w:r w:rsidRPr="002D0275">
        <w:rPr>
          <w:rFonts w:ascii="Arial" w:eastAsia="Times New Roman" w:hAnsi="Arial" w:cs="Arial"/>
          <w:kern w:val="0"/>
          <w:sz w:val="22"/>
          <w:szCs w:val="22"/>
          <w14:ligatures w14:val="none"/>
        </w:rPr>
        <w:t>jih prevzema</w:t>
      </w:r>
      <w:r w:rsidRPr="002D0275">
        <w:rPr>
          <w:rFonts w:ascii="Arial" w:eastAsia="Times New Roman" w:hAnsi="Arial" w:cs="Arial"/>
          <w:spacing w:val="1"/>
          <w:kern w:val="0"/>
          <w:sz w:val="22"/>
          <w:szCs w:val="22"/>
          <w14:ligatures w14:val="none"/>
        </w:rPr>
        <w:t xml:space="preserve"> </w:t>
      </w:r>
      <w:r w:rsidRPr="002D0275">
        <w:rPr>
          <w:rFonts w:ascii="Arial" w:eastAsia="Times New Roman" w:hAnsi="Arial" w:cs="Arial"/>
          <w:kern w:val="0"/>
          <w:sz w:val="22"/>
          <w:szCs w:val="22"/>
          <w14:ligatures w14:val="none"/>
        </w:rPr>
        <w:t>podizvajalec,</w:t>
      </w:r>
    </w:p>
    <w:p w14:paraId="2C08FAA7" w14:textId="77777777" w:rsidR="002D0275" w:rsidRPr="002D0275" w:rsidRDefault="002D0275" w:rsidP="002D0275">
      <w:pPr>
        <w:widowControl w:val="0"/>
        <w:numPr>
          <w:ilvl w:val="0"/>
          <w:numId w:val="14"/>
        </w:numPr>
        <w:tabs>
          <w:tab w:val="left" w:pos="254"/>
        </w:tabs>
        <w:autoSpaceDE w:val="0"/>
        <w:autoSpaceDN w:val="0"/>
        <w:spacing w:before="100" w:after="0" w:line="288" w:lineRule="auto"/>
        <w:ind w:left="1077" w:right="142" w:hanging="357"/>
        <w:jc w:val="both"/>
        <w:rPr>
          <w:rFonts w:ascii="Arial" w:eastAsia="Times New Roman" w:hAnsi="Arial" w:cs="Arial"/>
          <w:kern w:val="0"/>
          <w:sz w:val="22"/>
          <w:szCs w:val="22"/>
          <w14:ligatures w14:val="none"/>
        </w:rPr>
      </w:pPr>
      <w:r w:rsidRPr="002D0275">
        <w:rPr>
          <w:rFonts w:ascii="Arial" w:eastAsia="Times New Roman" w:hAnsi="Arial" w:cs="Arial"/>
          <w:spacing w:val="-1"/>
          <w:kern w:val="0"/>
          <w:sz w:val="22"/>
          <w:szCs w:val="22"/>
          <w14:ligatures w14:val="none"/>
        </w:rPr>
        <w:t>izjava,</w:t>
      </w:r>
      <w:r w:rsidRPr="002D0275">
        <w:rPr>
          <w:rFonts w:ascii="Arial" w:eastAsia="Times New Roman" w:hAnsi="Arial" w:cs="Arial"/>
          <w:spacing w:val="-12"/>
          <w:kern w:val="0"/>
          <w:sz w:val="22"/>
          <w:szCs w:val="22"/>
          <w14:ligatures w14:val="none"/>
        </w:rPr>
        <w:t xml:space="preserve"> </w:t>
      </w:r>
      <w:r w:rsidRPr="002D0275">
        <w:rPr>
          <w:rFonts w:ascii="Arial" w:eastAsia="Times New Roman" w:hAnsi="Arial" w:cs="Arial"/>
          <w:spacing w:val="-1"/>
          <w:kern w:val="0"/>
          <w:sz w:val="22"/>
          <w:szCs w:val="22"/>
          <w14:ligatures w14:val="none"/>
        </w:rPr>
        <w:t>da</w:t>
      </w:r>
      <w:r w:rsidRPr="002D0275">
        <w:rPr>
          <w:rFonts w:ascii="Arial" w:eastAsia="Times New Roman" w:hAnsi="Arial" w:cs="Arial"/>
          <w:spacing w:val="-13"/>
          <w:kern w:val="0"/>
          <w:sz w:val="22"/>
          <w:szCs w:val="22"/>
          <w14:ligatures w14:val="none"/>
        </w:rPr>
        <w:t xml:space="preserve"> </w:t>
      </w:r>
      <w:r w:rsidRPr="002D0275">
        <w:rPr>
          <w:rFonts w:ascii="Arial" w:eastAsia="Times New Roman" w:hAnsi="Arial" w:cs="Arial"/>
          <w:spacing w:val="-1"/>
          <w:kern w:val="0"/>
          <w:sz w:val="22"/>
          <w:szCs w:val="22"/>
          <w14:ligatures w14:val="none"/>
        </w:rPr>
        <w:t>je</w:t>
      </w:r>
      <w:r w:rsidRPr="002D0275">
        <w:rPr>
          <w:rFonts w:ascii="Arial" w:eastAsia="Times New Roman" w:hAnsi="Arial" w:cs="Arial"/>
          <w:spacing w:val="-12"/>
          <w:kern w:val="0"/>
          <w:sz w:val="22"/>
          <w:szCs w:val="22"/>
          <w14:ligatures w14:val="none"/>
        </w:rPr>
        <w:t xml:space="preserve"> </w:t>
      </w:r>
      <w:r w:rsidRPr="002D0275">
        <w:rPr>
          <w:rFonts w:ascii="Arial" w:eastAsia="Times New Roman" w:hAnsi="Arial" w:cs="Arial"/>
          <w:spacing w:val="-1"/>
          <w:kern w:val="0"/>
          <w:sz w:val="22"/>
          <w:szCs w:val="22"/>
          <w14:ligatures w14:val="none"/>
        </w:rPr>
        <w:t>podizvajalec</w:t>
      </w:r>
      <w:r w:rsidRPr="002D0275">
        <w:rPr>
          <w:rFonts w:ascii="Arial" w:eastAsia="Times New Roman" w:hAnsi="Arial" w:cs="Arial"/>
          <w:spacing w:val="-12"/>
          <w:kern w:val="0"/>
          <w:sz w:val="22"/>
          <w:szCs w:val="22"/>
          <w14:ligatures w14:val="none"/>
        </w:rPr>
        <w:t xml:space="preserve"> </w:t>
      </w:r>
      <w:r w:rsidRPr="002D0275">
        <w:rPr>
          <w:rFonts w:ascii="Arial" w:eastAsia="Times New Roman" w:hAnsi="Arial" w:cs="Arial"/>
          <w:kern w:val="0"/>
          <w:sz w:val="22"/>
          <w:szCs w:val="22"/>
          <w14:ligatures w14:val="none"/>
        </w:rPr>
        <w:t>seznanjen</w:t>
      </w:r>
      <w:r w:rsidRPr="002D0275">
        <w:rPr>
          <w:rFonts w:ascii="Arial" w:eastAsia="Times New Roman" w:hAnsi="Arial" w:cs="Arial"/>
          <w:spacing w:val="-13"/>
          <w:kern w:val="0"/>
          <w:sz w:val="22"/>
          <w:szCs w:val="22"/>
          <w14:ligatures w14:val="none"/>
        </w:rPr>
        <w:t xml:space="preserve"> </w:t>
      </w:r>
      <w:r w:rsidRPr="002D0275">
        <w:rPr>
          <w:rFonts w:ascii="Arial" w:eastAsia="Times New Roman" w:hAnsi="Arial" w:cs="Arial"/>
          <w:kern w:val="0"/>
          <w:sz w:val="22"/>
          <w:szCs w:val="22"/>
          <w14:ligatures w14:val="none"/>
        </w:rPr>
        <w:t>z</w:t>
      </w:r>
      <w:r w:rsidRPr="002D0275">
        <w:rPr>
          <w:rFonts w:ascii="Arial" w:eastAsia="Times New Roman" w:hAnsi="Arial" w:cs="Arial"/>
          <w:spacing w:val="-14"/>
          <w:kern w:val="0"/>
          <w:sz w:val="22"/>
          <w:szCs w:val="22"/>
          <w14:ligatures w14:val="none"/>
        </w:rPr>
        <w:t xml:space="preserve"> </w:t>
      </w:r>
      <w:r w:rsidRPr="002D0275">
        <w:rPr>
          <w:rFonts w:ascii="Arial" w:eastAsia="Times New Roman" w:hAnsi="Arial" w:cs="Arial"/>
          <w:kern w:val="0"/>
          <w:sz w:val="22"/>
          <w:szCs w:val="22"/>
          <w14:ligatures w14:val="none"/>
        </w:rPr>
        <w:t>vsebino</w:t>
      </w:r>
      <w:r w:rsidRPr="002D0275">
        <w:rPr>
          <w:rFonts w:ascii="Arial" w:eastAsia="Times New Roman" w:hAnsi="Arial" w:cs="Arial"/>
          <w:spacing w:val="-13"/>
          <w:kern w:val="0"/>
          <w:sz w:val="22"/>
          <w:szCs w:val="22"/>
          <w14:ligatures w14:val="none"/>
        </w:rPr>
        <w:t xml:space="preserve"> </w:t>
      </w:r>
      <w:r w:rsidRPr="002D0275">
        <w:rPr>
          <w:rFonts w:ascii="Arial" w:eastAsia="Times New Roman" w:hAnsi="Arial" w:cs="Arial"/>
          <w:kern w:val="0"/>
          <w:sz w:val="22"/>
          <w:szCs w:val="22"/>
          <w14:ligatures w14:val="none"/>
        </w:rPr>
        <w:t>celotne</w:t>
      </w:r>
      <w:r w:rsidRPr="002D0275">
        <w:rPr>
          <w:rFonts w:ascii="Arial" w:eastAsia="Times New Roman" w:hAnsi="Arial" w:cs="Arial"/>
          <w:spacing w:val="-11"/>
          <w:kern w:val="0"/>
          <w:sz w:val="22"/>
          <w:szCs w:val="22"/>
          <w14:ligatures w14:val="none"/>
        </w:rPr>
        <w:t xml:space="preserve"> </w:t>
      </w:r>
      <w:r w:rsidRPr="002D0275">
        <w:rPr>
          <w:rFonts w:ascii="Arial" w:eastAsia="Times New Roman" w:hAnsi="Arial" w:cs="Arial"/>
          <w:kern w:val="0"/>
          <w:sz w:val="22"/>
          <w:szCs w:val="22"/>
          <w14:ligatures w14:val="none"/>
        </w:rPr>
        <w:t>dokumentacije</w:t>
      </w:r>
      <w:r w:rsidRPr="002D0275">
        <w:rPr>
          <w:rFonts w:ascii="Arial" w:eastAsia="Times New Roman" w:hAnsi="Arial" w:cs="Arial"/>
          <w:spacing w:val="-13"/>
          <w:kern w:val="0"/>
          <w:sz w:val="22"/>
          <w:szCs w:val="22"/>
          <w14:ligatures w14:val="none"/>
        </w:rPr>
        <w:t xml:space="preserve"> </w:t>
      </w:r>
      <w:r w:rsidRPr="002D0275">
        <w:rPr>
          <w:rFonts w:ascii="Arial" w:eastAsia="Times New Roman" w:hAnsi="Arial" w:cs="Arial"/>
          <w:kern w:val="0"/>
          <w:sz w:val="22"/>
          <w:szCs w:val="22"/>
          <w14:ligatures w14:val="none"/>
        </w:rPr>
        <w:t>v</w:t>
      </w:r>
      <w:r w:rsidRPr="002D0275">
        <w:rPr>
          <w:rFonts w:ascii="Arial" w:eastAsia="Times New Roman" w:hAnsi="Arial" w:cs="Arial"/>
          <w:spacing w:val="-14"/>
          <w:kern w:val="0"/>
          <w:sz w:val="22"/>
          <w:szCs w:val="22"/>
          <w14:ligatures w14:val="none"/>
        </w:rPr>
        <w:t xml:space="preserve"> </w:t>
      </w:r>
      <w:r w:rsidRPr="002D0275">
        <w:rPr>
          <w:rFonts w:ascii="Arial" w:eastAsia="Times New Roman" w:hAnsi="Arial" w:cs="Arial"/>
          <w:kern w:val="0"/>
          <w:sz w:val="22"/>
          <w:szCs w:val="22"/>
          <w14:ligatures w14:val="none"/>
        </w:rPr>
        <w:t>zvezi</w:t>
      </w:r>
      <w:r w:rsidRPr="002D0275">
        <w:rPr>
          <w:rFonts w:ascii="Arial" w:eastAsia="Times New Roman" w:hAnsi="Arial" w:cs="Arial"/>
          <w:spacing w:val="-11"/>
          <w:kern w:val="0"/>
          <w:sz w:val="22"/>
          <w:szCs w:val="22"/>
          <w14:ligatures w14:val="none"/>
        </w:rPr>
        <w:t xml:space="preserve"> </w:t>
      </w:r>
      <w:r w:rsidRPr="002D0275">
        <w:rPr>
          <w:rFonts w:ascii="Arial" w:eastAsia="Times New Roman" w:hAnsi="Arial" w:cs="Arial"/>
          <w:kern w:val="0"/>
          <w:sz w:val="22"/>
          <w:szCs w:val="22"/>
          <w14:ligatures w14:val="none"/>
        </w:rPr>
        <w:t>z</w:t>
      </w:r>
      <w:r w:rsidRPr="002D0275">
        <w:rPr>
          <w:rFonts w:ascii="Arial" w:eastAsia="Times New Roman" w:hAnsi="Arial" w:cs="Arial"/>
          <w:spacing w:val="-15"/>
          <w:kern w:val="0"/>
          <w:sz w:val="22"/>
          <w:szCs w:val="22"/>
          <w14:ligatures w14:val="none"/>
        </w:rPr>
        <w:t xml:space="preserve"> </w:t>
      </w:r>
      <w:r w:rsidRPr="002D0275">
        <w:rPr>
          <w:rFonts w:ascii="Arial" w:eastAsia="Times New Roman" w:hAnsi="Arial" w:cs="Arial"/>
          <w:kern w:val="0"/>
          <w:sz w:val="22"/>
          <w:szCs w:val="22"/>
          <w14:ligatures w14:val="none"/>
        </w:rPr>
        <w:t>oddajo</w:t>
      </w:r>
      <w:r w:rsidRPr="002D0275">
        <w:rPr>
          <w:rFonts w:ascii="Arial" w:eastAsia="Times New Roman" w:hAnsi="Arial" w:cs="Arial"/>
          <w:spacing w:val="-12"/>
          <w:kern w:val="0"/>
          <w:sz w:val="22"/>
          <w:szCs w:val="22"/>
          <w14:ligatures w14:val="none"/>
        </w:rPr>
        <w:t xml:space="preserve"> </w:t>
      </w:r>
      <w:r w:rsidRPr="002D0275">
        <w:rPr>
          <w:rFonts w:ascii="Arial" w:eastAsia="Times New Roman" w:hAnsi="Arial" w:cs="Arial"/>
          <w:kern w:val="0"/>
          <w:sz w:val="22"/>
          <w:szCs w:val="22"/>
          <w14:ligatures w14:val="none"/>
        </w:rPr>
        <w:t xml:space="preserve">javnega </w:t>
      </w:r>
      <w:r w:rsidRPr="002D0275">
        <w:rPr>
          <w:rFonts w:ascii="Arial" w:eastAsia="Times New Roman" w:hAnsi="Arial" w:cs="Arial"/>
          <w:spacing w:val="-59"/>
          <w:kern w:val="0"/>
          <w:sz w:val="22"/>
          <w:szCs w:val="22"/>
          <w14:ligatures w14:val="none"/>
        </w:rPr>
        <w:t xml:space="preserve"> </w:t>
      </w:r>
      <w:r w:rsidRPr="002D0275">
        <w:rPr>
          <w:rFonts w:ascii="Arial" w:eastAsia="Times New Roman" w:hAnsi="Arial" w:cs="Arial"/>
          <w:spacing w:val="-1"/>
          <w:kern w:val="0"/>
          <w:sz w:val="22"/>
          <w:szCs w:val="22"/>
          <w14:ligatures w14:val="none"/>
        </w:rPr>
        <w:t>naročila,</w:t>
      </w:r>
      <w:r w:rsidRPr="002D0275">
        <w:rPr>
          <w:rFonts w:ascii="Arial" w:eastAsia="Times New Roman" w:hAnsi="Arial" w:cs="Arial"/>
          <w:spacing w:val="-12"/>
          <w:kern w:val="0"/>
          <w:sz w:val="22"/>
          <w:szCs w:val="22"/>
          <w14:ligatures w14:val="none"/>
        </w:rPr>
        <w:t xml:space="preserve"> </w:t>
      </w:r>
      <w:r w:rsidRPr="002D0275">
        <w:rPr>
          <w:rFonts w:ascii="Arial" w:eastAsia="Times New Roman" w:hAnsi="Arial" w:cs="Arial"/>
          <w:spacing w:val="-1"/>
          <w:kern w:val="0"/>
          <w:sz w:val="22"/>
          <w:szCs w:val="22"/>
          <w14:ligatures w14:val="none"/>
        </w:rPr>
        <w:t>in</w:t>
      </w:r>
      <w:r w:rsidRPr="002D0275">
        <w:rPr>
          <w:rFonts w:ascii="Arial" w:eastAsia="Times New Roman" w:hAnsi="Arial" w:cs="Arial"/>
          <w:spacing w:val="-12"/>
          <w:kern w:val="0"/>
          <w:sz w:val="22"/>
          <w:szCs w:val="22"/>
          <w14:ligatures w14:val="none"/>
        </w:rPr>
        <w:t xml:space="preserve"> </w:t>
      </w:r>
      <w:r w:rsidRPr="002D0275">
        <w:rPr>
          <w:rFonts w:ascii="Arial" w:eastAsia="Times New Roman" w:hAnsi="Arial" w:cs="Arial"/>
          <w:spacing w:val="-1"/>
          <w:kern w:val="0"/>
          <w:sz w:val="22"/>
          <w:szCs w:val="22"/>
          <w14:ligatures w14:val="none"/>
        </w:rPr>
        <w:t>da</w:t>
      </w:r>
      <w:r w:rsidRPr="002D0275">
        <w:rPr>
          <w:rFonts w:ascii="Arial" w:eastAsia="Times New Roman" w:hAnsi="Arial" w:cs="Arial"/>
          <w:spacing w:val="-14"/>
          <w:kern w:val="0"/>
          <w:sz w:val="22"/>
          <w:szCs w:val="22"/>
          <w14:ligatures w14:val="none"/>
        </w:rPr>
        <w:t xml:space="preserve"> </w:t>
      </w:r>
      <w:r w:rsidRPr="002D0275">
        <w:rPr>
          <w:rFonts w:ascii="Arial" w:eastAsia="Times New Roman" w:hAnsi="Arial" w:cs="Arial"/>
          <w:spacing w:val="-1"/>
          <w:kern w:val="0"/>
          <w:sz w:val="22"/>
          <w:szCs w:val="22"/>
          <w14:ligatures w14:val="none"/>
        </w:rPr>
        <w:t>jo</w:t>
      </w:r>
      <w:r w:rsidRPr="002D0275">
        <w:rPr>
          <w:rFonts w:ascii="Arial" w:eastAsia="Times New Roman" w:hAnsi="Arial" w:cs="Arial"/>
          <w:spacing w:val="-12"/>
          <w:kern w:val="0"/>
          <w:sz w:val="22"/>
          <w:szCs w:val="22"/>
          <w14:ligatures w14:val="none"/>
        </w:rPr>
        <w:t xml:space="preserve"> </w:t>
      </w:r>
      <w:r w:rsidRPr="002D0275">
        <w:rPr>
          <w:rFonts w:ascii="Arial" w:eastAsia="Times New Roman" w:hAnsi="Arial" w:cs="Arial"/>
          <w:spacing w:val="-1"/>
          <w:kern w:val="0"/>
          <w:sz w:val="22"/>
          <w:szCs w:val="22"/>
          <w14:ligatures w14:val="none"/>
        </w:rPr>
        <w:t>sprejema</w:t>
      </w:r>
      <w:r w:rsidRPr="002D0275">
        <w:rPr>
          <w:rFonts w:ascii="Arial" w:eastAsia="Times New Roman" w:hAnsi="Arial" w:cs="Arial"/>
          <w:spacing w:val="-14"/>
          <w:kern w:val="0"/>
          <w:sz w:val="22"/>
          <w:szCs w:val="22"/>
          <w14:ligatures w14:val="none"/>
        </w:rPr>
        <w:t xml:space="preserve"> </w:t>
      </w:r>
      <w:r w:rsidRPr="002D0275">
        <w:rPr>
          <w:rFonts w:ascii="Arial" w:eastAsia="Times New Roman" w:hAnsi="Arial" w:cs="Arial"/>
          <w:spacing w:val="-1"/>
          <w:kern w:val="0"/>
          <w:sz w:val="22"/>
          <w:szCs w:val="22"/>
          <w14:ligatures w14:val="none"/>
        </w:rPr>
        <w:t>kot</w:t>
      </w:r>
      <w:r w:rsidRPr="002D0275">
        <w:rPr>
          <w:rFonts w:ascii="Arial" w:eastAsia="Times New Roman" w:hAnsi="Arial" w:cs="Arial"/>
          <w:spacing w:val="-11"/>
          <w:kern w:val="0"/>
          <w:sz w:val="22"/>
          <w:szCs w:val="22"/>
          <w14:ligatures w14:val="none"/>
        </w:rPr>
        <w:t xml:space="preserve"> </w:t>
      </w:r>
      <w:r w:rsidRPr="002D0275">
        <w:rPr>
          <w:rFonts w:ascii="Arial" w:eastAsia="Times New Roman" w:hAnsi="Arial" w:cs="Arial"/>
          <w:spacing w:val="-1"/>
          <w:kern w:val="0"/>
          <w:sz w:val="22"/>
          <w:szCs w:val="22"/>
          <w14:ligatures w14:val="none"/>
        </w:rPr>
        <w:t>podlago</w:t>
      </w:r>
      <w:r w:rsidRPr="002D0275">
        <w:rPr>
          <w:rFonts w:ascii="Arial" w:eastAsia="Times New Roman" w:hAnsi="Arial" w:cs="Arial"/>
          <w:spacing w:val="-14"/>
          <w:kern w:val="0"/>
          <w:sz w:val="22"/>
          <w:szCs w:val="22"/>
          <w14:ligatures w14:val="none"/>
        </w:rPr>
        <w:t xml:space="preserve"> </w:t>
      </w:r>
      <w:r w:rsidRPr="002D0275">
        <w:rPr>
          <w:rFonts w:ascii="Arial" w:eastAsia="Times New Roman" w:hAnsi="Arial" w:cs="Arial"/>
          <w:kern w:val="0"/>
          <w:sz w:val="22"/>
          <w:szCs w:val="22"/>
          <w14:ligatures w14:val="none"/>
        </w:rPr>
        <w:t>za</w:t>
      </w:r>
      <w:r w:rsidRPr="002D0275">
        <w:rPr>
          <w:rFonts w:ascii="Arial" w:eastAsia="Times New Roman" w:hAnsi="Arial" w:cs="Arial"/>
          <w:spacing w:val="-12"/>
          <w:kern w:val="0"/>
          <w:sz w:val="22"/>
          <w:szCs w:val="22"/>
          <w14:ligatures w14:val="none"/>
        </w:rPr>
        <w:t xml:space="preserve"> </w:t>
      </w:r>
      <w:r w:rsidRPr="002D0275">
        <w:rPr>
          <w:rFonts w:ascii="Arial" w:eastAsia="Times New Roman" w:hAnsi="Arial" w:cs="Arial"/>
          <w:kern w:val="0"/>
          <w:sz w:val="22"/>
          <w:szCs w:val="22"/>
          <w14:ligatures w14:val="none"/>
        </w:rPr>
        <w:t>izvajanje</w:t>
      </w:r>
      <w:r w:rsidRPr="002D0275">
        <w:rPr>
          <w:rFonts w:ascii="Arial" w:eastAsia="Times New Roman" w:hAnsi="Arial" w:cs="Arial"/>
          <w:spacing w:val="-12"/>
          <w:kern w:val="0"/>
          <w:sz w:val="22"/>
          <w:szCs w:val="22"/>
          <w14:ligatures w14:val="none"/>
        </w:rPr>
        <w:t xml:space="preserve"> </w:t>
      </w:r>
      <w:r w:rsidRPr="002D0275">
        <w:rPr>
          <w:rFonts w:ascii="Arial" w:eastAsia="Times New Roman" w:hAnsi="Arial" w:cs="Arial"/>
          <w:kern w:val="0"/>
          <w:sz w:val="22"/>
          <w:szCs w:val="22"/>
          <w14:ligatures w14:val="none"/>
        </w:rPr>
        <w:t>del</w:t>
      </w:r>
      <w:r w:rsidRPr="002D0275">
        <w:rPr>
          <w:rFonts w:ascii="Arial" w:eastAsia="Times New Roman" w:hAnsi="Arial" w:cs="Arial"/>
          <w:spacing w:val="-12"/>
          <w:kern w:val="0"/>
          <w:sz w:val="22"/>
          <w:szCs w:val="22"/>
          <w14:ligatures w14:val="none"/>
        </w:rPr>
        <w:t xml:space="preserve"> </w:t>
      </w:r>
      <w:r w:rsidRPr="002D0275">
        <w:rPr>
          <w:rFonts w:ascii="Arial" w:eastAsia="Times New Roman" w:hAnsi="Arial" w:cs="Arial"/>
          <w:kern w:val="0"/>
          <w:sz w:val="22"/>
          <w:szCs w:val="22"/>
          <w14:ligatures w14:val="none"/>
        </w:rPr>
        <w:t>po</w:t>
      </w:r>
      <w:r w:rsidRPr="002D0275">
        <w:rPr>
          <w:rFonts w:ascii="Arial" w:eastAsia="Times New Roman" w:hAnsi="Arial" w:cs="Arial"/>
          <w:spacing w:val="-12"/>
          <w:kern w:val="0"/>
          <w:sz w:val="22"/>
          <w:szCs w:val="22"/>
          <w14:ligatures w14:val="none"/>
        </w:rPr>
        <w:t xml:space="preserve"> </w:t>
      </w:r>
      <w:proofErr w:type="spellStart"/>
      <w:r w:rsidRPr="002D0275">
        <w:rPr>
          <w:rFonts w:ascii="Arial" w:eastAsia="Times New Roman" w:hAnsi="Arial" w:cs="Arial"/>
          <w:kern w:val="0"/>
          <w:sz w:val="22"/>
          <w:szCs w:val="22"/>
          <w14:ligatures w14:val="none"/>
        </w:rPr>
        <w:t>podizvajalski</w:t>
      </w:r>
      <w:proofErr w:type="spellEnd"/>
      <w:r w:rsidRPr="002D0275">
        <w:rPr>
          <w:rFonts w:ascii="Arial" w:eastAsia="Times New Roman" w:hAnsi="Arial" w:cs="Arial"/>
          <w:spacing w:val="-12"/>
          <w:kern w:val="0"/>
          <w:sz w:val="22"/>
          <w:szCs w:val="22"/>
          <w14:ligatures w14:val="none"/>
        </w:rPr>
        <w:t xml:space="preserve"> </w:t>
      </w:r>
      <w:r w:rsidRPr="002D0275">
        <w:rPr>
          <w:rFonts w:ascii="Arial" w:eastAsia="Times New Roman" w:hAnsi="Arial" w:cs="Arial"/>
          <w:kern w:val="0"/>
          <w:sz w:val="22"/>
          <w:szCs w:val="22"/>
          <w14:ligatures w14:val="none"/>
        </w:rPr>
        <w:t>pogodbi</w:t>
      </w:r>
      <w:r w:rsidRPr="002D0275">
        <w:rPr>
          <w:rFonts w:ascii="Arial" w:eastAsia="Times New Roman" w:hAnsi="Arial" w:cs="Arial"/>
          <w:spacing w:val="-15"/>
          <w:kern w:val="0"/>
          <w:sz w:val="22"/>
          <w:szCs w:val="22"/>
          <w14:ligatures w14:val="none"/>
        </w:rPr>
        <w:t xml:space="preserve"> </w:t>
      </w:r>
      <w:r w:rsidRPr="002D0275">
        <w:rPr>
          <w:rFonts w:ascii="Arial" w:eastAsia="Times New Roman" w:hAnsi="Arial" w:cs="Arial"/>
          <w:kern w:val="0"/>
          <w:sz w:val="22"/>
          <w:szCs w:val="22"/>
          <w14:ligatures w14:val="none"/>
        </w:rPr>
        <w:t>ter</w:t>
      </w:r>
      <w:r w:rsidRPr="002D0275">
        <w:rPr>
          <w:rFonts w:ascii="Arial" w:eastAsia="Times New Roman" w:hAnsi="Arial" w:cs="Arial"/>
          <w:spacing w:val="-11"/>
          <w:kern w:val="0"/>
          <w:sz w:val="22"/>
          <w:szCs w:val="22"/>
          <w14:ligatures w14:val="none"/>
        </w:rPr>
        <w:t xml:space="preserve"> </w:t>
      </w:r>
      <w:r w:rsidRPr="002D0275">
        <w:rPr>
          <w:rFonts w:ascii="Arial" w:eastAsia="Times New Roman" w:hAnsi="Arial" w:cs="Arial"/>
          <w:kern w:val="0"/>
          <w:sz w:val="22"/>
          <w:szCs w:val="22"/>
          <w14:ligatures w14:val="none"/>
        </w:rPr>
        <w:t>z</w:t>
      </w:r>
      <w:r w:rsidRPr="002D0275">
        <w:rPr>
          <w:rFonts w:ascii="Arial" w:eastAsia="Times New Roman" w:hAnsi="Arial" w:cs="Arial"/>
          <w:spacing w:val="-14"/>
          <w:kern w:val="0"/>
          <w:sz w:val="22"/>
          <w:szCs w:val="22"/>
          <w14:ligatures w14:val="none"/>
        </w:rPr>
        <w:t xml:space="preserve"> </w:t>
      </w:r>
      <w:r w:rsidRPr="002D0275">
        <w:rPr>
          <w:rFonts w:ascii="Arial" w:eastAsia="Times New Roman" w:hAnsi="Arial" w:cs="Arial"/>
          <w:kern w:val="0"/>
          <w:sz w:val="22"/>
          <w:szCs w:val="22"/>
          <w14:ligatures w14:val="none"/>
        </w:rPr>
        <w:t>njo</w:t>
      </w:r>
      <w:r w:rsidRPr="002D0275">
        <w:rPr>
          <w:rFonts w:ascii="Arial" w:eastAsia="Times New Roman" w:hAnsi="Arial" w:cs="Arial"/>
          <w:spacing w:val="-12"/>
          <w:kern w:val="0"/>
          <w:sz w:val="22"/>
          <w:szCs w:val="22"/>
          <w14:ligatures w14:val="none"/>
        </w:rPr>
        <w:t xml:space="preserve"> </w:t>
      </w:r>
      <w:r w:rsidRPr="002D0275">
        <w:rPr>
          <w:rFonts w:ascii="Arial" w:eastAsia="Times New Roman" w:hAnsi="Arial" w:cs="Arial"/>
          <w:kern w:val="0"/>
          <w:sz w:val="22"/>
          <w:szCs w:val="22"/>
          <w14:ligatures w14:val="none"/>
        </w:rPr>
        <w:t>v</w:t>
      </w:r>
      <w:r w:rsidRPr="002D0275">
        <w:rPr>
          <w:rFonts w:ascii="Arial" w:eastAsia="Times New Roman" w:hAnsi="Arial" w:cs="Arial"/>
          <w:spacing w:val="-14"/>
          <w:kern w:val="0"/>
          <w:sz w:val="22"/>
          <w:szCs w:val="22"/>
          <w14:ligatures w14:val="none"/>
        </w:rPr>
        <w:t xml:space="preserve"> </w:t>
      </w:r>
      <w:r w:rsidRPr="002D0275">
        <w:rPr>
          <w:rFonts w:ascii="Arial" w:eastAsia="Times New Roman" w:hAnsi="Arial" w:cs="Arial"/>
          <w:kern w:val="0"/>
          <w:sz w:val="22"/>
          <w:szCs w:val="22"/>
          <w14:ligatures w14:val="none"/>
        </w:rPr>
        <w:t xml:space="preserve">celoti </w:t>
      </w:r>
      <w:r w:rsidRPr="002D0275">
        <w:rPr>
          <w:rFonts w:ascii="Arial" w:eastAsia="Times New Roman" w:hAnsi="Arial" w:cs="Arial"/>
          <w:spacing w:val="-59"/>
          <w:kern w:val="0"/>
          <w:sz w:val="22"/>
          <w:szCs w:val="22"/>
          <w14:ligatures w14:val="none"/>
        </w:rPr>
        <w:t xml:space="preserve"> </w:t>
      </w:r>
      <w:r w:rsidRPr="002D0275">
        <w:rPr>
          <w:rFonts w:ascii="Arial" w:eastAsia="Times New Roman" w:hAnsi="Arial" w:cs="Arial"/>
          <w:kern w:val="0"/>
          <w:sz w:val="22"/>
          <w:szCs w:val="22"/>
          <w14:ligatures w14:val="none"/>
        </w:rPr>
        <w:t>soglaša.</w:t>
      </w:r>
    </w:p>
    <w:p w14:paraId="6F84AD1C" w14:textId="77777777" w:rsidR="002D0275" w:rsidRPr="002D0275" w:rsidRDefault="002D0275" w:rsidP="002D0275">
      <w:pPr>
        <w:numPr>
          <w:ilvl w:val="2"/>
          <w:numId w:val="8"/>
        </w:numPr>
        <w:pBdr>
          <w:top w:val="single" w:sz="6" w:space="2" w:color="4472C4"/>
        </w:pBdr>
        <w:spacing w:before="300" w:after="0" w:line="288" w:lineRule="auto"/>
        <w:jc w:val="both"/>
        <w:outlineLvl w:val="2"/>
        <w:rPr>
          <w:rFonts w:ascii="Arial" w:eastAsia="Times New Roman" w:hAnsi="Arial" w:cs="Arial"/>
          <w:caps/>
          <w:color w:val="1F3763"/>
          <w:spacing w:val="15"/>
          <w:kern w:val="0"/>
          <w:sz w:val="22"/>
          <w:szCs w:val="22"/>
          <w14:ligatures w14:val="none"/>
        </w:rPr>
      </w:pPr>
      <w:bookmarkStart w:id="12" w:name="_Toc234903523"/>
      <w:r w:rsidRPr="002D0275">
        <w:rPr>
          <w:rFonts w:ascii="Arial" w:eastAsia="Times New Roman" w:hAnsi="Arial" w:cs="Arial"/>
          <w:caps/>
          <w:color w:val="1F3763"/>
          <w:spacing w:val="15"/>
          <w:kern w:val="0"/>
          <w:sz w:val="22"/>
          <w:szCs w:val="22"/>
          <w14:ligatures w14:val="none"/>
        </w:rPr>
        <w:t>Skupna ponudba</w:t>
      </w:r>
      <w:bookmarkEnd w:id="12"/>
    </w:p>
    <w:p w14:paraId="4FF20036" w14:textId="77777777" w:rsidR="002D0275" w:rsidRPr="002D0275" w:rsidRDefault="002D0275" w:rsidP="002D0275">
      <w:pPr>
        <w:spacing w:before="100" w:after="200" w:line="288" w:lineRule="auto"/>
        <w:jc w:val="both"/>
        <w:rPr>
          <w:rFonts w:ascii="Arial" w:eastAsia="Calibri" w:hAnsi="Arial" w:cs="Arial"/>
          <w:iCs/>
          <w:color w:val="000000"/>
          <w:kern w:val="0"/>
          <w:sz w:val="22"/>
          <w:szCs w:val="22"/>
          <w14:ligatures w14:val="none"/>
        </w:rPr>
      </w:pPr>
      <w:r w:rsidRPr="002D0275">
        <w:rPr>
          <w:rFonts w:ascii="Arial" w:eastAsia="Calibri" w:hAnsi="Arial" w:cs="Arial"/>
          <w:iCs/>
          <w:color w:val="000000"/>
          <w:kern w:val="0"/>
          <w:sz w:val="22"/>
          <w:szCs w:val="22"/>
          <w14:ligatures w14:val="none"/>
        </w:rPr>
        <w:t>Skupine gospodarskih subjektov lahko predložijo skupno ponudbo. V primeru skupne ponudbe bo naročnik od izbrane skupine po oddaji javnega naročila in pred podpisom pogodbe zahteval predložitev ustreznega akta o skupni izvedbi naročila, ki mora vsebovati vsaj:</w:t>
      </w:r>
    </w:p>
    <w:p w14:paraId="11FEE6F8" w14:textId="77777777" w:rsidR="002D0275" w:rsidRPr="002D0275" w:rsidRDefault="002D0275" w:rsidP="002D0275">
      <w:pPr>
        <w:numPr>
          <w:ilvl w:val="0"/>
          <w:numId w:val="16"/>
        </w:numPr>
        <w:spacing w:before="100" w:after="0" w:line="288" w:lineRule="auto"/>
        <w:ind w:left="714" w:hanging="357"/>
        <w:jc w:val="both"/>
        <w:rPr>
          <w:rFonts w:ascii="Arial" w:eastAsia="Cambria" w:hAnsi="Arial" w:cs="Arial"/>
          <w:color w:val="000000"/>
          <w:kern w:val="0"/>
          <w:sz w:val="22"/>
          <w:szCs w:val="22"/>
          <w14:ligatures w14:val="none"/>
        </w:rPr>
      </w:pPr>
      <w:r w:rsidRPr="002D0275">
        <w:rPr>
          <w:rFonts w:ascii="Arial" w:eastAsia="Cambria" w:hAnsi="Arial" w:cs="Arial"/>
          <w:color w:val="000000"/>
          <w:kern w:val="0"/>
          <w:sz w:val="22"/>
          <w:szCs w:val="22"/>
          <w14:ligatures w14:val="none"/>
        </w:rPr>
        <w:t>navedbo vseh partnerjev v skupini (naziv in naslov partnerja, zakonitega zastopnika, matična številka, davčna številka, številka transakcijskega računa),</w:t>
      </w:r>
    </w:p>
    <w:p w14:paraId="7AEF7947" w14:textId="77777777" w:rsidR="002D0275" w:rsidRPr="002D0275" w:rsidRDefault="002D0275" w:rsidP="002D0275">
      <w:pPr>
        <w:numPr>
          <w:ilvl w:val="0"/>
          <w:numId w:val="16"/>
        </w:numPr>
        <w:spacing w:before="100" w:after="0" w:line="288" w:lineRule="auto"/>
        <w:ind w:left="714" w:hanging="357"/>
        <w:jc w:val="both"/>
        <w:rPr>
          <w:rFonts w:ascii="Arial" w:eastAsia="Cambria" w:hAnsi="Arial" w:cs="Arial"/>
          <w:color w:val="000000"/>
          <w:kern w:val="0"/>
          <w:sz w:val="22"/>
          <w:szCs w:val="22"/>
          <w14:ligatures w14:val="none"/>
        </w:rPr>
      </w:pPr>
      <w:r w:rsidRPr="002D0275">
        <w:rPr>
          <w:rFonts w:ascii="Arial" w:eastAsia="Cambria" w:hAnsi="Arial" w:cs="Arial"/>
          <w:color w:val="000000"/>
          <w:kern w:val="0"/>
          <w:sz w:val="22"/>
          <w:szCs w:val="22"/>
          <w14:ligatures w14:val="none"/>
        </w:rPr>
        <w:t>imenovanje nosilca posla pri izvedbi javnega naročila (vodilnega partnerja), ki skupino gospodarskih subjektov (partnerje v skupni ponudbi) zastopa,</w:t>
      </w:r>
    </w:p>
    <w:p w14:paraId="500C9A0B" w14:textId="77777777" w:rsidR="002D0275" w:rsidRPr="002D0275" w:rsidRDefault="002D0275" w:rsidP="002D0275">
      <w:pPr>
        <w:numPr>
          <w:ilvl w:val="0"/>
          <w:numId w:val="16"/>
        </w:numPr>
        <w:spacing w:before="100" w:after="0" w:line="288" w:lineRule="auto"/>
        <w:ind w:left="714" w:hanging="357"/>
        <w:jc w:val="both"/>
        <w:rPr>
          <w:rFonts w:ascii="Arial" w:eastAsia="Cambria" w:hAnsi="Arial" w:cs="Arial"/>
          <w:color w:val="000000"/>
          <w:kern w:val="0"/>
          <w:sz w:val="22"/>
          <w:szCs w:val="22"/>
          <w14:ligatures w14:val="none"/>
        </w:rPr>
      </w:pPr>
      <w:r w:rsidRPr="002D0275">
        <w:rPr>
          <w:rFonts w:ascii="Arial" w:eastAsia="Cambria" w:hAnsi="Arial" w:cs="Arial"/>
          <w:color w:val="000000"/>
          <w:kern w:val="0"/>
          <w:sz w:val="22"/>
          <w:szCs w:val="22"/>
          <w14:ligatures w14:val="none"/>
        </w:rPr>
        <w:lastRenderedPageBreak/>
        <w:t>pooblastilo nosilcu posla (vodilnemu partnerju) za zastopanje skupine gospodarskih subjektov in za komunikacijo z naročnikom,</w:t>
      </w:r>
    </w:p>
    <w:p w14:paraId="0E7E7E94" w14:textId="77777777" w:rsidR="002D0275" w:rsidRPr="002D0275" w:rsidRDefault="002D0275" w:rsidP="002D0275">
      <w:pPr>
        <w:numPr>
          <w:ilvl w:val="0"/>
          <w:numId w:val="16"/>
        </w:numPr>
        <w:spacing w:before="100" w:after="0" w:line="288" w:lineRule="auto"/>
        <w:ind w:left="714" w:hanging="357"/>
        <w:jc w:val="both"/>
        <w:rPr>
          <w:rFonts w:ascii="Arial" w:eastAsia="Cambria" w:hAnsi="Arial" w:cs="Arial"/>
          <w:color w:val="000000"/>
          <w:kern w:val="0"/>
          <w:sz w:val="22"/>
          <w:szCs w:val="22"/>
          <w14:ligatures w14:val="none"/>
        </w:rPr>
      </w:pPr>
      <w:r w:rsidRPr="002D0275">
        <w:rPr>
          <w:rFonts w:ascii="Arial" w:eastAsia="Cambria" w:hAnsi="Arial" w:cs="Arial"/>
          <w:color w:val="000000"/>
          <w:kern w:val="0"/>
          <w:sz w:val="22"/>
          <w:szCs w:val="22"/>
          <w14:ligatures w14:val="none"/>
        </w:rPr>
        <w:t>neomejeno solidarno odgovornost vseh partnerjev v skupini do naročnika,</w:t>
      </w:r>
    </w:p>
    <w:p w14:paraId="25CA9A6E" w14:textId="77777777" w:rsidR="002D0275" w:rsidRPr="002D0275" w:rsidRDefault="002D0275" w:rsidP="002D0275">
      <w:pPr>
        <w:numPr>
          <w:ilvl w:val="0"/>
          <w:numId w:val="16"/>
        </w:numPr>
        <w:spacing w:before="100" w:after="0" w:line="288" w:lineRule="auto"/>
        <w:ind w:left="714" w:hanging="357"/>
        <w:jc w:val="both"/>
        <w:rPr>
          <w:rFonts w:ascii="Arial" w:eastAsia="Cambria" w:hAnsi="Arial" w:cs="Arial"/>
          <w:color w:val="000000"/>
          <w:kern w:val="0"/>
          <w:sz w:val="22"/>
          <w:szCs w:val="22"/>
          <w14:ligatures w14:val="none"/>
        </w:rPr>
      </w:pPr>
      <w:r w:rsidRPr="002D0275">
        <w:rPr>
          <w:rFonts w:ascii="Arial" w:eastAsia="Cambria" w:hAnsi="Arial" w:cs="Arial"/>
          <w:color w:val="000000"/>
          <w:kern w:val="0"/>
          <w:sz w:val="22"/>
          <w:szCs w:val="22"/>
          <w14:ligatures w14:val="none"/>
        </w:rPr>
        <w:t>navedba, da gospodarski subjekt, ki je partner skupne ponudbe, sprejema vse obveznosti iz dogovorov med nosilcem posla (vodilnim partnerjem) in naročnikom,</w:t>
      </w:r>
    </w:p>
    <w:p w14:paraId="68933D4F" w14:textId="77777777" w:rsidR="002D0275" w:rsidRPr="002D0275" w:rsidRDefault="002D0275" w:rsidP="002D0275">
      <w:pPr>
        <w:numPr>
          <w:ilvl w:val="0"/>
          <w:numId w:val="16"/>
        </w:numPr>
        <w:spacing w:before="100" w:after="0" w:line="288" w:lineRule="auto"/>
        <w:ind w:left="714" w:hanging="357"/>
        <w:jc w:val="both"/>
        <w:rPr>
          <w:rFonts w:ascii="Arial" w:eastAsia="Cambria" w:hAnsi="Arial" w:cs="Arial"/>
          <w:color w:val="000000"/>
          <w:kern w:val="0"/>
          <w:sz w:val="22"/>
          <w:szCs w:val="22"/>
          <w14:ligatures w14:val="none"/>
        </w:rPr>
      </w:pPr>
      <w:r w:rsidRPr="002D0275">
        <w:rPr>
          <w:rFonts w:ascii="Arial" w:eastAsia="Cambria" w:hAnsi="Arial" w:cs="Arial"/>
          <w:color w:val="000000"/>
          <w:kern w:val="0"/>
          <w:sz w:val="22"/>
          <w:szCs w:val="22"/>
          <w14:ligatures w14:val="none"/>
        </w:rPr>
        <w:t>obseg posla (natančna navedba vrste in obsega del), ki ga bo opravil posamezni partner in njihove odgovornosti ter delež vsakega partnerja v skupini in vrednost del, ki jih prevzema vsak partner v skupni ponudbi,</w:t>
      </w:r>
    </w:p>
    <w:p w14:paraId="73A3E73F" w14:textId="77777777" w:rsidR="002D0275" w:rsidRPr="002D0275" w:rsidRDefault="002D0275" w:rsidP="002D0275">
      <w:pPr>
        <w:numPr>
          <w:ilvl w:val="0"/>
          <w:numId w:val="16"/>
        </w:numPr>
        <w:spacing w:before="100" w:after="0" w:line="288" w:lineRule="auto"/>
        <w:ind w:left="714" w:hanging="357"/>
        <w:jc w:val="both"/>
        <w:rPr>
          <w:rFonts w:ascii="Arial" w:eastAsia="Cambria" w:hAnsi="Arial" w:cs="Arial"/>
          <w:color w:val="000000"/>
          <w:kern w:val="0"/>
          <w:sz w:val="22"/>
          <w:szCs w:val="22"/>
          <w14:ligatures w14:val="none"/>
        </w:rPr>
      </w:pPr>
      <w:r w:rsidRPr="002D0275">
        <w:rPr>
          <w:rFonts w:ascii="Arial" w:eastAsia="Cambria" w:hAnsi="Arial" w:cs="Arial"/>
          <w:color w:val="000000"/>
          <w:kern w:val="0"/>
          <w:sz w:val="22"/>
          <w:szCs w:val="22"/>
          <w14:ligatures w14:val="none"/>
        </w:rPr>
        <w:t xml:space="preserve"> izjava, da so vsi partnerji v skupni ponudbi seznanjeni z vsebino dokumentacije v zvezi z oddajo javnega naročila in da z njo v celoti soglašajo,</w:t>
      </w:r>
    </w:p>
    <w:p w14:paraId="71EB5D23" w14:textId="77777777" w:rsidR="002D0275" w:rsidRPr="002D0275" w:rsidRDefault="002D0275" w:rsidP="002D0275">
      <w:pPr>
        <w:numPr>
          <w:ilvl w:val="0"/>
          <w:numId w:val="16"/>
        </w:numPr>
        <w:spacing w:before="100" w:after="0" w:line="288" w:lineRule="auto"/>
        <w:ind w:left="714" w:hanging="357"/>
        <w:jc w:val="both"/>
        <w:rPr>
          <w:rFonts w:ascii="Arial" w:eastAsia="Cambria" w:hAnsi="Arial" w:cs="Arial"/>
          <w:color w:val="000000"/>
          <w:kern w:val="0"/>
          <w:sz w:val="22"/>
          <w:szCs w:val="22"/>
          <w14:ligatures w14:val="none"/>
        </w:rPr>
      </w:pPr>
      <w:r w:rsidRPr="002D0275">
        <w:rPr>
          <w:rFonts w:ascii="Arial" w:eastAsia="Cambria" w:hAnsi="Arial" w:cs="Arial"/>
          <w:color w:val="000000"/>
          <w:kern w:val="0"/>
          <w:sz w:val="22"/>
          <w:szCs w:val="22"/>
          <w14:ligatures w14:val="none"/>
        </w:rPr>
        <w:t>način plačila (prek vodilnega partnerja ali neposredno, na podlagi pooblastila naročniku),</w:t>
      </w:r>
    </w:p>
    <w:p w14:paraId="6D60EE4A" w14:textId="77777777" w:rsidR="002D0275" w:rsidRPr="002D0275" w:rsidRDefault="002D0275" w:rsidP="002D0275">
      <w:pPr>
        <w:numPr>
          <w:ilvl w:val="0"/>
          <w:numId w:val="16"/>
        </w:numPr>
        <w:spacing w:before="100" w:after="0" w:line="288" w:lineRule="auto"/>
        <w:ind w:left="714" w:hanging="357"/>
        <w:jc w:val="both"/>
        <w:rPr>
          <w:rFonts w:ascii="Arial" w:eastAsia="Cambria" w:hAnsi="Arial" w:cs="Arial"/>
          <w:color w:val="000000"/>
          <w:kern w:val="0"/>
          <w:sz w:val="22"/>
          <w:szCs w:val="22"/>
          <w14:ligatures w14:val="none"/>
        </w:rPr>
      </w:pPr>
      <w:r w:rsidRPr="002D0275">
        <w:rPr>
          <w:rFonts w:ascii="Arial" w:eastAsia="Cambria" w:hAnsi="Arial" w:cs="Arial"/>
          <w:color w:val="000000"/>
          <w:kern w:val="0"/>
          <w:sz w:val="22"/>
          <w:szCs w:val="22"/>
          <w14:ligatures w14:val="none"/>
        </w:rPr>
        <w:t xml:space="preserve">izjava, da so vsi ponudniki seznanjeni s plačilnimi pogoji iz te dokumentacije v zvezi z oddajo javnega naročila. </w:t>
      </w:r>
    </w:p>
    <w:p w14:paraId="3AA28059" w14:textId="77777777" w:rsidR="002D0275" w:rsidRPr="002D0275" w:rsidRDefault="002D0275" w:rsidP="002D0275">
      <w:pPr>
        <w:numPr>
          <w:ilvl w:val="0"/>
          <w:numId w:val="16"/>
        </w:numPr>
        <w:spacing w:before="100" w:after="0" w:line="288" w:lineRule="auto"/>
        <w:ind w:left="714" w:hanging="357"/>
        <w:jc w:val="both"/>
        <w:rPr>
          <w:rFonts w:ascii="Arial" w:eastAsia="Cambria" w:hAnsi="Arial" w:cs="Arial"/>
          <w:color w:val="000000"/>
          <w:kern w:val="0"/>
          <w:sz w:val="22"/>
          <w:szCs w:val="22"/>
          <w14:ligatures w14:val="none"/>
        </w:rPr>
      </w:pPr>
      <w:r w:rsidRPr="002D0275">
        <w:rPr>
          <w:rFonts w:ascii="Arial" w:eastAsia="Cambria" w:hAnsi="Arial" w:cs="Arial"/>
          <w:color w:val="000000"/>
          <w:kern w:val="0"/>
          <w:sz w:val="22"/>
          <w:szCs w:val="22"/>
          <w14:ligatures w14:val="none"/>
        </w:rPr>
        <w:t>reševanje sporov med partnerji v skupini,</w:t>
      </w:r>
    </w:p>
    <w:p w14:paraId="0722ACBA" w14:textId="77777777" w:rsidR="002D0275" w:rsidRPr="002D0275" w:rsidRDefault="002D0275" w:rsidP="002D0275">
      <w:pPr>
        <w:numPr>
          <w:ilvl w:val="0"/>
          <w:numId w:val="16"/>
        </w:numPr>
        <w:spacing w:before="100" w:after="0" w:line="288" w:lineRule="auto"/>
        <w:ind w:left="714" w:hanging="357"/>
        <w:jc w:val="both"/>
        <w:rPr>
          <w:rFonts w:ascii="Arial" w:eastAsia="Cambria" w:hAnsi="Arial" w:cs="Arial"/>
          <w:color w:val="000000"/>
          <w:kern w:val="0"/>
          <w:sz w:val="22"/>
          <w:szCs w:val="22"/>
          <w14:ligatures w14:val="none"/>
        </w:rPr>
      </w:pPr>
      <w:r w:rsidRPr="002D0275">
        <w:rPr>
          <w:rFonts w:ascii="Arial" w:eastAsia="Cambria" w:hAnsi="Arial" w:cs="Arial"/>
          <w:color w:val="000000"/>
          <w:kern w:val="0"/>
          <w:sz w:val="22"/>
          <w:szCs w:val="22"/>
          <w14:ligatures w14:val="none"/>
        </w:rPr>
        <w:t>druge morebitne pravice in obveznosti med partnerji v skupini,</w:t>
      </w:r>
    </w:p>
    <w:p w14:paraId="58491F9B" w14:textId="77777777" w:rsidR="002D0275" w:rsidRPr="002D0275" w:rsidRDefault="002D0275" w:rsidP="002D0275">
      <w:pPr>
        <w:numPr>
          <w:ilvl w:val="0"/>
          <w:numId w:val="16"/>
        </w:numPr>
        <w:spacing w:before="100" w:after="0" w:line="288" w:lineRule="auto"/>
        <w:ind w:left="714" w:hanging="357"/>
        <w:jc w:val="both"/>
        <w:rPr>
          <w:rFonts w:ascii="Arial" w:eastAsia="Cambria" w:hAnsi="Arial" w:cs="Arial"/>
          <w:color w:val="000000"/>
          <w:kern w:val="0"/>
          <w:sz w:val="22"/>
          <w:szCs w:val="22"/>
          <w14:ligatures w14:val="none"/>
        </w:rPr>
      </w:pPr>
      <w:r w:rsidRPr="002D0275">
        <w:rPr>
          <w:rFonts w:ascii="Arial" w:eastAsia="Cambria" w:hAnsi="Arial" w:cs="Arial"/>
          <w:color w:val="000000"/>
          <w:kern w:val="0"/>
          <w:sz w:val="22"/>
          <w:szCs w:val="22"/>
          <w14:ligatures w14:val="none"/>
        </w:rPr>
        <w:t>rok veljavnosti pravnega akta.</w:t>
      </w:r>
    </w:p>
    <w:p w14:paraId="084E5474" w14:textId="77777777" w:rsidR="002D0275" w:rsidRPr="002D0275" w:rsidRDefault="002D0275" w:rsidP="002D0275">
      <w:pPr>
        <w:spacing w:before="100" w:after="200" w:line="288" w:lineRule="auto"/>
        <w:jc w:val="both"/>
        <w:rPr>
          <w:rFonts w:ascii="Arial" w:eastAsia="Times New Roman" w:hAnsi="Arial" w:cs="Arial"/>
          <w:color w:val="000000"/>
          <w:kern w:val="0"/>
          <w:sz w:val="22"/>
          <w:szCs w:val="22"/>
          <w14:ligatures w14:val="none"/>
        </w:rPr>
      </w:pPr>
      <w:r w:rsidRPr="002D0275">
        <w:rPr>
          <w:rFonts w:ascii="Arial" w:eastAsia="Times New Roman" w:hAnsi="Arial" w:cs="Arial"/>
          <w:color w:val="000000"/>
          <w:kern w:val="0"/>
          <w:sz w:val="22"/>
          <w:szCs w:val="22"/>
          <w14:ligatures w14:val="none"/>
        </w:rPr>
        <w:t xml:space="preserve">V primeru, da skupina ponudnikov predloži skupno ponudbo, mora ponudnik v Obrazcu 2 in 2.1 navesti vse, ki bodo sodelovali v tej skupni ponudbi. Vsak gospodarski subjekt iz skupine ponudnikov mora izpolnjevati pogoje, kot je to določeno v točki 5 te razpisne dokumentacije. </w:t>
      </w:r>
    </w:p>
    <w:p w14:paraId="400AA322" w14:textId="77777777" w:rsidR="002D0275" w:rsidRPr="002D0275" w:rsidRDefault="002D0275" w:rsidP="002D0275">
      <w:pPr>
        <w:spacing w:before="100" w:after="119" w:line="288" w:lineRule="auto"/>
        <w:jc w:val="both"/>
        <w:rPr>
          <w:rFonts w:ascii="Arial" w:eastAsia="Calibri" w:hAnsi="Arial" w:cs="Arial"/>
          <w:iCs/>
          <w:color w:val="000000"/>
          <w:kern w:val="0"/>
          <w:sz w:val="22"/>
          <w:szCs w:val="22"/>
          <w14:ligatures w14:val="none"/>
        </w:rPr>
      </w:pPr>
      <w:r w:rsidRPr="002D0275">
        <w:rPr>
          <w:rFonts w:ascii="Arial" w:eastAsia="Calibri" w:hAnsi="Arial" w:cs="Arial"/>
          <w:iCs/>
          <w:color w:val="000000"/>
          <w:kern w:val="0"/>
          <w:sz w:val="22"/>
          <w:szCs w:val="22"/>
          <w14:ligatures w14:val="none"/>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lahko naročnik odpove pogodbo za izvedbo javnega naročila.</w:t>
      </w:r>
    </w:p>
    <w:p w14:paraId="732123A5" w14:textId="77777777" w:rsidR="002D0275" w:rsidRPr="002D0275" w:rsidRDefault="002D0275" w:rsidP="002D0275">
      <w:pPr>
        <w:numPr>
          <w:ilvl w:val="2"/>
          <w:numId w:val="8"/>
        </w:numPr>
        <w:pBdr>
          <w:top w:val="single" w:sz="6" w:space="2" w:color="4472C4"/>
        </w:pBdr>
        <w:spacing w:before="300" w:after="0" w:line="288" w:lineRule="auto"/>
        <w:jc w:val="both"/>
        <w:outlineLvl w:val="2"/>
        <w:rPr>
          <w:rFonts w:ascii="Arial" w:eastAsia="Calibri" w:hAnsi="Arial" w:cs="Arial"/>
          <w:caps/>
          <w:color w:val="1F3763"/>
          <w:spacing w:val="15"/>
          <w:kern w:val="0"/>
          <w:sz w:val="22"/>
          <w:szCs w:val="22"/>
          <w14:ligatures w14:val="none"/>
        </w:rPr>
      </w:pPr>
      <w:bookmarkStart w:id="13" w:name="_Toc234903524"/>
      <w:r w:rsidRPr="002D0275">
        <w:rPr>
          <w:rFonts w:ascii="Arial" w:eastAsia="Calibri" w:hAnsi="Arial" w:cs="Arial"/>
          <w:caps/>
          <w:color w:val="1F3763"/>
          <w:spacing w:val="15"/>
          <w:kern w:val="0"/>
          <w:sz w:val="22"/>
          <w:szCs w:val="22"/>
          <w14:ligatures w14:val="none"/>
        </w:rPr>
        <w:t>Omejitve sodelovanja</w:t>
      </w:r>
      <w:bookmarkEnd w:id="13"/>
    </w:p>
    <w:p w14:paraId="5961580B" w14:textId="77777777" w:rsidR="002D0275" w:rsidRPr="002D0275" w:rsidRDefault="002D0275" w:rsidP="002D0275">
      <w:pPr>
        <w:spacing w:before="100" w:after="200" w:line="288" w:lineRule="auto"/>
        <w:jc w:val="both"/>
        <w:rPr>
          <w:rFonts w:ascii="Arial" w:eastAsia="Times New Roman" w:hAnsi="Arial" w:cs="Arial"/>
          <w:kern w:val="0"/>
          <w:sz w:val="22"/>
          <w:szCs w:val="22"/>
          <w14:ligatures w14:val="none"/>
        </w:rPr>
      </w:pPr>
      <w:r w:rsidRPr="002D0275">
        <w:rPr>
          <w:rFonts w:ascii="Arial" w:eastAsia="Times New Roman" w:hAnsi="Arial" w:cs="Arial"/>
          <w:kern w:val="0"/>
          <w:sz w:val="22"/>
          <w:szCs w:val="22"/>
          <w14:ligatures w14:val="none"/>
        </w:rPr>
        <w:t>Vsak ponudnik lahko kot partner predloži oziroma nastopa le v eni ponudbi. Ponudnik, ki kot partner nastopa v več kot eni ponudbi, ne glede na to, ali nastopa samostojno ali kot partner, diskvalificira vse ponudbe, v katerih nastopa, razen v kolikor se pri preverjanju izkaže, da so prijave oblikovane neodvisno in da ni nevarnosti negativnega vpliva na konkurenco med ponudniki.</w:t>
      </w:r>
    </w:p>
    <w:p w14:paraId="067B7571" w14:textId="77777777" w:rsidR="002D0275" w:rsidRPr="002D0275" w:rsidRDefault="002D0275" w:rsidP="002D0275">
      <w:pPr>
        <w:numPr>
          <w:ilvl w:val="2"/>
          <w:numId w:val="8"/>
        </w:numPr>
        <w:pBdr>
          <w:top w:val="single" w:sz="6" w:space="2" w:color="4472C4"/>
        </w:pBdr>
        <w:spacing w:before="300" w:after="0" w:line="288" w:lineRule="auto"/>
        <w:jc w:val="both"/>
        <w:outlineLvl w:val="2"/>
        <w:rPr>
          <w:rFonts w:ascii="Arial" w:eastAsia="Calibri" w:hAnsi="Arial" w:cs="Arial"/>
          <w:caps/>
          <w:color w:val="1F3763"/>
          <w:spacing w:val="15"/>
          <w:kern w:val="0"/>
          <w:sz w:val="22"/>
          <w:szCs w:val="22"/>
          <w14:ligatures w14:val="none"/>
        </w:rPr>
      </w:pPr>
      <w:bookmarkStart w:id="14" w:name="_Toc234903525"/>
      <w:r w:rsidRPr="002D0275">
        <w:rPr>
          <w:rFonts w:ascii="Arial" w:eastAsia="Times New Roman" w:hAnsi="Arial" w:cs="Arial"/>
          <w:caps/>
          <w:color w:val="1F3763"/>
          <w:spacing w:val="15"/>
          <w:kern w:val="0"/>
          <w:sz w:val="22"/>
          <w:szCs w:val="22"/>
          <w14:ligatures w14:val="none"/>
        </w:rPr>
        <w:t>Uporaba zmogljivosti drugih subjektov</w:t>
      </w:r>
      <w:bookmarkEnd w:id="14"/>
      <w:r w:rsidRPr="002D0275">
        <w:rPr>
          <w:rFonts w:ascii="Arial" w:eastAsia="Times New Roman" w:hAnsi="Arial" w:cs="Arial"/>
          <w:caps/>
          <w:color w:val="1F3763"/>
          <w:spacing w:val="15"/>
          <w:kern w:val="0"/>
          <w:sz w:val="22"/>
          <w:szCs w:val="22"/>
          <w14:ligatures w14:val="none"/>
        </w:rPr>
        <w:t xml:space="preserve"> </w:t>
      </w:r>
    </w:p>
    <w:p w14:paraId="4955228D" w14:textId="77777777" w:rsidR="002D0275" w:rsidRPr="002D0275" w:rsidRDefault="002D0275" w:rsidP="002D0275">
      <w:pPr>
        <w:spacing w:before="100" w:after="119" w:line="288" w:lineRule="auto"/>
        <w:jc w:val="both"/>
        <w:rPr>
          <w:rFonts w:ascii="Arial" w:eastAsia="Calibri" w:hAnsi="Arial" w:cs="Arial"/>
          <w:iCs/>
          <w:color w:val="000000"/>
          <w:kern w:val="0"/>
          <w:sz w:val="22"/>
          <w:szCs w:val="22"/>
          <w14:ligatures w14:val="none"/>
        </w:rPr>
      </w:pPr>
      <w:r w:rsidRPr="002D0275">
        <w:rPr>
          <w:rFonts w:ascii="Arial" w:eastAsia="Calibri" w:hAnsi="Arial" w:cs="Arial"/>
          <w:iCs/>
          <w:color w:val="000000"/>
          <w:kern w:val="0"/>
          <w:sz w:val="22"/>
          <w:szCs w:val="22"/>
          <w14:ligatures w14:val="none"/>
        </w:rPr>
        <w:t>Za uporabo zmogljivosti drugih subjektov se uporabljajo pravila 81. člena ZJN-3. V primeru sklicevanja na zmogljivosti drugih subjektov, je potrebno v obrazec 2.2. navesti vse katerih zmogljivost se bo uporabljala.</w:t>
      </w:r>
    </w:p>
    <w:p w14:paraId="621B6565" w14:textId="77777777" w:rsidR="002D0275" w:rsidRPr="002D0275" w:rsidRDefault="002D0275" w:rsidP="002D0275">
      <w:pPr>
        <w:autoSpaceDE w:val="0"/>
        <w:autoSpaceDN w:val="0"/>
        <w:adjustRightInd w:val="0"/>
        <w:spacing w:after="0" w:line="288" w:lineRule="auto"/>
        <w:jc w:val="both"/>
        <w:rPr>
          <w:rFonts w:ascii="Arial" w:eastAsia="Times New Roman" w:hAnsi="Arial" w:cs="Arial"/>
          <w:color w:val="000000"/>
          <w:kern w:val="0"/>
          <w:sz w:val="22"/>
          <w:szCs w:val="22"/>
          <w14:ligatures w14:val="none"/>
        </w:rPr>
      </w:pPr>
      <w:r w:rsidRPr="002D0275">
        <w:rPr>
          <w:rFonts w:ascii="Arial" w:eastAsia="Times New Roman" w:hAnsi="Arial" w:cs="Arial"/>
          <w:color w:val="000000"/>
          <w:kern w:val="0"/>
          <w:sz w:val="22"/>
          <w:szCs w:val="22"/>
          <w14:ligatures w14:val="none"/>
        </w:rPr>
        <w:t xml:space="preserve">Če bo ponudnik pri izvedbi javnega naročila uporabil zmogljivosti drugih subjektov glede pogojev v zvezi z ekonomskim in finančnim položajem, naročnik, v skladu s tretjim odstavkom </w:t>
      </w:r>
    </w:p>
    <w:p w14:paraId="500DBC4A" w14:textId="77777777" w:rsidR="002D0275" w:rsidRPr="002D0275" w:rsidRDefault="002D0275" w:rsidP="002D0275">
      <w:pPr>
        <w:autoSpaceDE w:val="0"/>
        <w:autoSpaceDN w:val="0"/>
        <w:adjustRightInd w:val="0"/>
        <w:spacing w:after="0" w:line="288" w:lineRule="auto"/>
        <w:jc w:val="both"/>
        <w:rPr>
          <w:rFonts w:ascii="Arial" w:eastAsia="Times New Roman" w:hAnsi="Arial" w:cs="Arial"/>
          <w:color w:val="000000"/>
          <w:kern w:val="0"/>
          <w:sz w:val="22"/>
          <w:szCs w:val="22"/>
          <w14:ligatures w14:val="none"/>
        </w:rPr>
      </w:pPr>
      <w:r w:rsidRPr="002D0275">
        <w:rPr>
          <w:rFonts w:ascii="Arial" w:eastAsia="Times New Roman" w:hAnsi="Arial" w:cs="Arial"/>
          <w:color w:val="000000"/>
          <w:kern w:val="0"/>
          <w:sz w:val="22"/>
          <w:szCs w:val="22"/>
          <w14:ligatures w14:val="none"/>
        </w:rPr>
        <w:lastRenderedPageBreak/>
        <w:t xml:space="preserve">81. člena ZJN-3, zahteva, da so ponudnik in navedeni subjekti skupaj solidarno odgovorni za izvedbo javnega naročila. Pod enakimi pogoji lahko skupina gospodarskih subjektov uporabi zmogljivosti sodelujočih v tej skupini ali drugih subjektov. </w:t>
      </w:r>
    </w:p>
    <w:p w14:paraId="39FD529A" w14:textId="77777777" w:rsidR="002D0275" w:rsidRPr="002D0275" w:rsidRDefault="002D0275" w:rsidP="002D0275">
      <w:pPr>
        <w:autoSpaceDE w:val="0"/>
        <w:autoSpaceDN w:val="0"/>
        <w:adjustRightInd w:val="0"/>
        <w:spacing w:after="0" w:line="288" w:lineRule="auto"/>
        <w:jc w:val="both"/>
        <w:rPr>
          <w:rFonts w:ascii="Arial" w:eastAsia="Times New Roman" w:hAnsi="Arial" w:cs="Arial"/>
          <w:color w:val="000000"/>
          <w:kern w:val="0"/>
          <w:sz w:val="22"/>
          <w:szCs w:val="22"/>
          <w14:ligatures w14:val="none"/>
        </w:rPr>
      </w:pPr>
      <w:r w:rsidRPr="002D0275">
        <w:rPr>
          <w:rFonts w:ascii="Arial" w:eastAsia="Times New Roman" w:hAnsi="Arial" w:cs="Arial"/>
          <w:color w:val="000000"/>
          <w:kern w:val="0"/>
          <w:sz w:val="22"/>
          <w:szCs w:val="22"/>
          <w14:ligatures w14:val="none"/>
        </w:rPr>
        <w:t xml:space="preserve">Glede pogojev v zvezi z izobrazbo in strokovno usposobljenostjo izvajalca storitev ali gradenj in vodstvenih delavcev podjetja ter pogojev v zvezi z ustreznimi poklicnimi izkušnjami pa lahko </w:t>
      </w:r>
    </w:p>
    <w:p w14:paraId="4656B11E" w14:textId="77777777" w:rsidR="002D0275" w:rsidRPr="002D0275" w:rsidRDefault="002D0275" w:rsidP="002D0275">
      <w:pPr>
        <w:autoSpaceDE w:val="0"/>
        <w:autoSpaceDN w:val="0"/>
        <w:adjustRightInd w:val="0"/>
        <w:spacing w:after="0" w:line="288" w:lineRule="auto"/>
        <w:jc w:val="both"/>
        <w:rPr>
          <w:rFonts w:ascii="Arial" w:eastAsia="Times New Roman" w:hAnsi="Arial" w:cs="Arial"/>
          <w:color w:val="000000"/>
          <w:kern w:val="0"/>
          <w:sz w:val="22"/>
          <w:szCs w:val="22"/>
          <w14:ligatures w14:val="none"/>
        </w:rPr>
      </w:pPr>
      <w:r w:rsidRPr="002D0275">
        <w:rPr>
          <w:rFonts w:ascii="Arial" w:eastAsia="Times New Roman" w:hAnsi="Arial" w:cs="Arial"/>
          <w:color w:val="000000"/>
          <w:kern w:val="0"/>
          <w:sz w:val="22"/>
          <w:szCs w:val="22"/>
          <w14:ligatures w14:val="none"/>
        </w:rPr>
        <w:t xml:space="preserve">gospodarski subjekt uporabi zmogljivosti drugih subjektov le, če bodo slednji izvajali gradnje ali storitve, za katere se zahtevajo te zmogljivosti. </w:t>
      </w:r>
    </w:p>
    <w:p w14:paraId="06D59735" w14:textId="77777777" w:rsidR="002D0275" w:rsidRPr="002D0275" w:rsidRDefault="002D0275" w:rsidP="002D0275">
      <w:pPr>
        <w:autoSpaceDE w:val="0"/>
        <w:autoSpaceDN w:val="0"/>
        <w:adjustRightInd w:val="0"/>
        <w:spacing w:after="0" w:line="288" w:lineRule="auto"/>
        <w:jc w:val="both"/>
        <w:rPr>
          <w:rFonts w:ascii="Arial" w:eastAsia="Times New Roman" w:hAnsi="Arial" w:cs="Arial"/>
          <w:color w:val="000000"/>
          <w:kern w:val="0"/>
          <w:sz w:val="22"/>
          <w:szCs w:val="22"/>
          <w14:ligatures w14:val="none"/>
        </w:rPr>
      </w:pPr>
    </w:p>
    <w:p w14:paraId="4B166E6C" w14:textId="77777777" w:rsidR="002D0275" w:rsidRPr="002D0275" w:rsidRDefault="002D0275" w:rsidP="002D0275">
      <w:pPr>
        <w:autoSpaceDE w:val="0"/>
        <w:autoSpaceDN w:val="0"/>
        <w:adjustRightInd w:val="0"/>
        <w:spacing w:after="0" w:line="288" w:lineRule="auto"/>
        <w:jc w:val="both"/>
        <w:rPr>
          <w:rFonts w:ascii="Arial" w:eastAsia="Times New Roman" w:hAnsi="Arial" w:cs="Arial"/>
          <w:color w:val="000000"/>
          <w:kern w:val="0"/>
          <w:sz w:val="22"/>
          <w:szCs w:val="22"/>
          <w14:ligatures w14:val="none"/>
        </w:rPr>
      </w:pPr>
      <w:r w:rsidRPr="002D0275">
        <w:rPr>
          <w:rFonts w:ascii="Arial" w:eastAsia="Times New Roman" w:hAnsi="Arial" w:cs="Arial"/>
          <w:color w:val="000000"/>
          <w:kern w:val="0"/>
          <w:sz w:val="22"/>
          <w:szCs w:val="22"/>
          <w14:ligatures w14:val="none"/>
        </w:rPr>
        <w:t xml:space="preserve">Če želi ponudnik uporabiti zmogljivosti drugih subjektov, mora naročniku dokazati, da bo imel na voljo potrebna sredstva, na primer s predložitvijo zagotovil teh subjektov v ta namen. </w:t>
      </w:r>
    </w:p>
    <w:p w14:paraId="3696F87B" w14:textId="77777777" w:rsidR="002D0275" w:rsidRPr="002D0275" w:rsidRDefault="002D0275" w:rsidP="002D0275">
      <w:pPr>
        <w:spacing w:before="100" w:after="119" w:line="288" w:lineRule="auto"/>
        <w:jc w:val="both"/>
        <w:rPr>
          <w:rFonts w:ascii="Arial" w:eastAsia="Times New Roman" w:hAnsi="Arial" w:cs="Arial"/>
          <w:color w:val="000000"/>
          <w:kern w:val="0"/>
          <w:sz w:val="22"/>
          <w:szCs w:val="22"/>
          <w14:ligatures w14:val="none"/>
        </w:rPr>
      </w:pPr>
      <w:r w:rsidRPr="002D0275">
        <w:rPr>
          <w:rFonts w:ascii="Arial" w:eastAsia="Times New Roman" w:hAnsi="Arial" w:cs="Arial"/>
          <w:color w:val="000000"/>
          <w:kern w:val="0"/>
          <w:sz w:val="22"/>
          <w:szCs w:val="22"/>
          <w14:ligatures w14:val="none"/>
        </w:rPr>
        <w:t>V primeru, da subjekti, katerih zmogljivosti namerava uporabiti ponudnik, ne izpolnjujejo ustreznih pogojev za sodelovanje iz te dokumentacije v zvezi z oddajo javnega naročila in ali zanje obstajajo razlogi za izključitev, bo naročnik zahteval zamenjavo subjekta, ki ne izpolnjuje pogojev ali v zvezi s katerim obstajajo razlogi za izključitev.</w:t>
      </w:r>
    </w:p>
    <w:p w14:paraId="58C758F4" w14:textId="77777777" w:rsidR="002D0275" w:rsidRPr="002D0275" w:rsidRDefault="002D0275" w:rsidP="002D0275">
      <w:pPr>
        <w:numPr>
          <w:ilvl w:val="1"/>
          <w:numId w:val="8"/>
        </w:numPr>
        <w:pBdr>
          <w:top w:val="single" w:sz="24" w:space="0" w:color="D9E2F3"/>
          <w:left w:val="single" w:sz="24" w:space="0" w:color="D9E2F3"/>
          <w:bottom w:val="single" w:sz="24" w:space="0" w:color="D9E2F3"/>
          <w:right w:val="single" w:sz="24" w:space="0" w:color="D9E2F3"/>
        </w:pBdr>
        <w:shd w:val="clear" w:color="auto" w:fill="D9E2F3"/>
        <w:spacing w:before="100" w:after="0" w:line="288" w:lineRule="auto"/>
        <w:jc w:val="both"/>
        <w:outlineLvl w:val="1"/>
        <w:rPr>
          <w:rFonts w:ascii="Arial" w:eastAsia="Times New Roman" w:hAnsi="Arial" w:cs="Arial"/>
          <w:caps/>
          <w:spacing w:val="15"/>
          <w:kern w:val="0"/>
          <w:sz w:val="22"/>
          <w:szCs w:val="22"/>
          <w14:ligatures w14:val="none"/>
        </w:rPr>
      </w:pPr>
      <w:bookmarkStart w:id="15" w:name="_Toc234903526"/>
      <w:r w:rsidRPr="002D0275">
        <w:rPr>
          <w:rFonts w:ascii="Arial" w:eastAsia="Times New Roman" w:hAnsi="Arial" w:cs="Arial"/>
          <w:caps/>
          <w:spacing w:val="15"/>
          <w:kern w:val="0"/>
          <w:sz w:val="22"/>
          <w:szCs w:val="22"/>
          <w14:ligatures w14:val="none"/>
        </w:rPr>
        <w:t>Tuji ponudniki</w:t>
      </w:r>
      <w:bookmarkEnd w:id="15"/>
    </w:p>
    <w:p w14:paraId="72AC7369" w14:textId="77777777" w:rsidR="002D0275" w:rsidRPr="002D0275" w:rsidRDefault="002D0275" w:rsidP="002D0275">
      <w:pPr>
        <w:spacing w:before="100" w:after="200" w:line="288" w:lineRule="auto"/>
        <w:jc w:val="both"/>
        <w:rPr>
          <w:rFonts w:ascii="Arial" w:eastAsia="Times New Roman" w:hAnsi="Arial" w:cs="Arial"/>
          <w:color w:val="000000"/>
          <w:kern w:val="0"/>
          <w:sz w:val="22"/>
          <w:szCs w:val="22"/>
          <w14:ligatures w14:val="none"/>
        </w:rPr>
      </w:pPr>
      <w:r w:rsidRPr="002D0275">
        <w:rPr>
          <w:rFonts w:ascii="Arial" w:eastAsia="Times New Roman" w:hAnsi="Arial" w:cs="Arial"/>
          <w:color w:val="000000"/>
          <w:kern w:val="0"/>
          <w:sz w:val="22"/>
          <w:szCs w:val="22"/>
          <w14:ligatures w14:val="none"/>
        </w:rPr>
        <w:t>Ponudniki s sedežem v tuji državi morajo izpolnjevati enake pogoje kot ponudniki s sedežem v Republiki Sloveniji. Ponudniki s sedežem v tujini morajo predložiti zahtevana ustrezna dokazila pristojnih institucij.</w:t>
      </w:r>
    </w:p>
    <w:p w14:paraId="5CD47D20" w14:textId="77777777" w:rsidR="002D0275" w:rsidRPr="002D0275" w:rsidRDefault="002D0275" w:rsidP="002D0275">
      <w:pPr>
        <w:spacing w:before="100" w:after="200" w:line="288" w:lineRule="auto"/>
        <w:jc w:val="both"/>
        <w:rPr>
          <w:rFonts w:ascii="Arial" w:eastAsia="Times New Roman" w:hAnsi="Arial" w:cs="Arial"/>
          <w:color w:val="000000"/>
          <w:kern w:val="0"/>
          <w:sz w:val="22"/>
          <w:szCs w:val="22"/>
          <w14:ligatures w14:val="none"/>
        </w:rPr>
      </w:pPr>
      <w:r w:rsidRPr="002D0275">
        <w:rPr>
          <w:rFonts w:ascii="Arial" w:eastAsia="Times New Roman" w:hAnsi="Arial" w:cs="Arial"/>
          <w:color w:val="000000"/>
          <w:kern w:val="0"/>
          <w:sz w:val="22"/>
          <w:szCs w:val="22"/>
          <w14:ligatures w14:val="none"/>
        </w:rPr>
        <w:t xml:space="preserve">Če država članica ali tretja država dokumentov in potrdil iz 3. odstavka 77.člena ZJN-3 ne izdaja ali če ti ne zajemajo vseh primerov iz prvega in drugega odstavka 77.člena ZJN-3 ter b) točke četrtega in b) točke šestega odstavka 75. člena tega zakona,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w:t>
      </w:r>
    </w:p>
    <w:p w14:paraId="5ED129BD" w14:textId="77777777" w:rsidR="002D0275" w:rsidRPr="002D0275" w:rsidRDefault="002D0275" w:rsidP="002D0275">
      <w:pPr>
        <w:numPr>
          <w:ilvl w:val="1"/>
          <w:numId w:val="8"/>
        </w:numPr>
        <w:pBdr>
          <w:top w:val="single" w:sz="24" w:space="0" w:color="D9E2F3"/>
          <w:left w:val="single" w:sz="24" w:space="0" w:color="D9E2F3"/>
          <w:bottom w:val="single" w:sz="24" w:space="0" w:color="D9E2F3"/>
          <w:right w:val="single" w:sz="24" w:space="0" w:color="D9E2F3"/>
        </w:pBdr>
        <w:shd w:val="clear" w:color="auto" w:fill="D9E2F3"/>
        <w:spacing w:before="100" w:after="0" w:line="288" w:lineRule="auto"/>
        <w:jc w:val="both"/>
        <w:outlineLvl w:val="1"/>
        <w:rPr>
          <w:rFonts w:ascii="Arial" w:eastAsia="Times New Roman" w:hAnsi="Arial" w:cs="Arial"/>
          <w:caps/>
          <w:spacing w:val="15"/>
          <w:kern w:val="0"/>
          <w:sz w:val="22"/>
          <w:szCs w:val="22"/>
          <w14:ligatures w14:val="none"/>
        </w:rPr>
      </w:pPr>
      <w:bookmarkStart w:id="16" w:name="_Toc234903527"/>
      <w:r w:rsidRPr="002D0275">
        <w:rPr>
          <w:rFonts w:ascii="Arial" w:eastAsia="Times New Roman" w:hAnsi="Arial" w:cs="Arial"/>
          <w:caps/>
          <w:spacing w:val="15"/>
          <w:kern w:val="0"/>
          <w:sz w:val="22"/>
          <w:szCs w:val="22"/>
          <w14:ligatures w14:val="none"/>
        </w:rPr>
        <w:t>Pojasnila dokumentacije v zvezi z oddajo javnega naročila</w:t>
      </w:r>
      <w:bookmarkEnd w:id="16"/>
    </w:p>
    <w:p w14:paraId="193B0DD5" w14:textId="77777777" w:rsidR="002D0275" w:rsidRPr="002D0275" w:rsidRDefault="002D0275" w:rsidP="002D0275">
      <w:pPr>
        <w:spacing w:before="100" w:after="119" w:line="288" w:lineRule="auto"/>
        <w:jc w:val="both"/>
        <w:rPr>
          <w:rFonts w:ascii="Arial" w:eastAsia="Calibri" w:hAnsi="Arial" w:cs="Arial"/>
          <w:iCs/>
          <w:color w:val="000000"/>
          <w:kern w:val="0"/>
          <w:sz w:val="22"/>
          <w:szCs w:val="22"/>
          <w14:ligatures w14:val="none"/>
        </w:rPr>
      </w:pPr>
      <w:r w:rsidRPr="002D0275">
        <w:rPr>
          <w:rFonts w:ascii="Arial" w:eastAsia="Calibri" w:hAnsi="Arial" w:cs="Arial"/>
          <w:iCs/>
          <w:color w:val="000000"/>
          <w:kern w:val="0"/>
          <w:sz w:val="22"/>
          <w:szCs w:val="22"/>
          <w14:ligatures w14:val="none"/>
        </w:rPr>
        <w:t>Ponudnik lahko zahteva kakršno koli dodatno pojasnilo glede dokumentacije v zvezi z oddajo javnega naročila oziroma v zvezi s pripravo ponudbe, izključno preko Portala javnih naročil, in sicer do dneva in ure, kot je to določeno v obvestilu o naročilu, objavljenem na portalu javnih naročil.</w:t>
      </w:r>
    </w:p>
    <w:p w14:paraId="098E5383" w14:textId="77777777" w:rsidR="002D0275" w:rsidRPr="002D0275" w:rsidRDefault="002D0275" w:rsidP="002D0275">
      <w:pPr>
        <w:spacing w:before="100" w:after="0" w:line="288" w:lineRule="auto"/>
        <w:jc w:val="both"/>
        <w:rPr>
          <w:rFonts w:ascii="Arial" w:eastAsia="Calibri" w:hAnsi="Arial" w:cs="Arial"/>
          <w:iCs/>
          <w:color w:val="000000"/>
          <w:kern w:val="0"/>
          <w:sz w:val="22"/>
          <w:szCs w:val="22"/>
          <w14:ligatures w14:val="none"/>
        </w:rPr>
      </w:pPr>
      <w:r w:rsidRPr="002D0275">
        <w:rPr>
          <w:rFonts w:ascii="Arial" w:eastAsia="Calibri" w:hAnsi="Arial" w:cs="Arial"/>
          <w:iCs/>
          <w:color w:val="000000"/>
          <w:kern w:val="0"/>
          <w:sz w:val="22"/>
          <w:szCs w:val="22"/>
          <w14:ligatures w14:val="none"/>
        </w:rPr>
        <w:t>Na zahteve za pojasnila oziroma druga vprašanja v zvezi z naročilom, zastavljena po tem roku, naročnik ne bo odgovarjal.</w:t>
      </w:r>
    </w:p>
    <w:p w14:paraId="342685BB" w14:textId="77777777" w:rsidR="002D0275" w:rsidRPr="002D0275" w:rsidRDefault="002D0275" w:rsidP="002D0275">
      <w:pPr>
        <w:numPr>
          <w:ilvl w:val="1"/>
          <w:numId w:val="8"/>
        </w:numPr>
        <w:pBdr>
          <w:top w:val="single" w:sz="24" w:space="0" w:color="D9E2F3"/>
          <w:left w:val="single" w:sz="24" w:space="0" w:color="D9E2F3"/>
          <w:bottom w:val="single" w:sz="24" w:space="0" w:color="D9E2F3"/>
          <w:right w:val="single" w:sz="24" w:space="0" w:color="D9E2F3"/>
        </w:pBdr>
        <w:shd w:val="clear" w:color="auto" w:fill="D9E2F3"/>
        <w:spacing w:before="100" w:after="0" w:line="288" w:lineRule="auto"/>
        <w:jc w:val="both"/>
        <w:outlineLvl w:val="1"/>
        <w:rPr>
          <w:rFonts w:ascii="Arial" w:eastAsia="Times New Roman" w:hAnsi="Arial" w:cs="Arial"/>
          <w:caps/>
          <w:spacing w:val="15"/>
          <w:kern w:val="0"/>
          <w:sz w:val="22"/>
          <w:szCs w:val="22"/>
          <w14:ligatures w14:val="none"/>
        </w:rPr>
      </w:pPr>
      <w:bookmarkStart w:id="17" w:name="_Toc234903528"/>
      <w:r w:rsidRPr="002D0275">
        <w:rPr>
          <w:rFonts w:ascii="Arial" w:eastAsia="Times New Roman" w:hAnsi="Arial" w:cs="Arial"/>
          <w:caps/>
          <w:spacing w:val="15"/>
          <w:kern w:val="0"/>
          <w:sz w:val="22"/>
          <w:szCs w:val="22"/>
          <w14:ligatures w14:val="none"/>
        </w:rPr>
        <w:t>Dopolnitev in spremembe dokumentacije v zvezi z oddajo javnega naročila</w:t>
      </w:r>
      <w:bookmarkEnd w:id="17"/>
    </w:p>
    <w:p w14:paraId="44E5392A" w14:textId="77777777" w:rsidR="002D0275" w:rsidRPr="002D0275" w:rsidRDefault="002D0275" w:rsidP="002D0275">
      <w:pPr>
        <w:tabs>
          <w:tab w:val="left" w:pos="851"/>
          <w:tab w:val="left" w:pos="1701"/>
        </w:tabs>
        <w:spacing w:before="100" w:after="200" w:line="288" w:lineRule="auto"/>
        <w:jc w:val="both"/>
        <w:rPr>
          <w:rFonts w:ascii="Arial" w:eastAsia="Times New Roman" w:hAnsi="Arial" w:cs="Arial"/>
          <w:color w:val="000000"/>
          <w:kern w:val="0"/>
          <w:sz w:val="22"/>
          <w:szCs w:val="22"/>
          <w14:ligatures w14:val="none"/>
        </w:rPr>
      </w:pPr>
      <w:r w:rsidRPr="002D0275">
        <w:rPr>
          <w:rFonts w:ascii="Arial" w:eastAsia="Times New Roman" w:hAnsi="Arial" w:cs="Arial"/>
          <w:color w:val="000000"/>
          <w:kern w:val="0"/>
          <w:sz w:val="22"/>
          <w:szCs w:val="22"/>
          <w14:ligatures w14:val="none"/>
        </w:rPr>
        <w:t>Naročnik si pridržuje pravico, da delno spremeni ali dopolni dokumentacijo v zvezi z oddajo javnega naročila, ter da v primeru bistvenih sprememb ali dopolnitev dokumentacije v zvezi z oddajo javnega naročila podaljša rok za oddajo ponudb tako, da omogoči ponudnikom ustrezen čas za upoštevanje dopolnitev pri pripravi ponudb. Vsaka sprememba ali dopolnitev je sestavni del dokumentacije v zvezi z oddajo javnega naročila in bo objavljena na portalu javnih naročil kot odgovor na vprašanje ali kot popravek (EUe38).</w:t>
      </w:r>
    </w:p>
    <w:p w14:paraId="28CEDF1E" w14:textId="77777777" w:rsidR="002D0275" w:rsidRPr="002D0275" w:rsidRDefault="002D0275" w:rsidP="002D0275">
      <w:pPr>
        <w:numPr>
          <w:ilvl w:val="1"/>
          <w:numId w:val="8"/>
        </w:numPr>
        <w:pBdr>
          <w:top w:val="single" w:sz="24" w:space="0" w:color="D9E2F3"/>
          <w:left w:val="single" w:sz="24" w:space="0" w:color="D9E2F3"/>
          <w:bottom w:val="single" w:sz="24" w:space="0" w:color="D9E2F3"/>
          <w:right w:val="single" w:sz="24" w:space="0" w:color="D9E2F3"/>
        </w:pBdr>
        <w:shd w:val="clear" w:color="auto" w:fill="D9E2F3"/>
        <w:spacing w:before="100" w:after="0" w:line="288" w:lineRule="auto"/>
        <w:jc w:val="both"/>
        <w:outlineLvl w:val="1"/>
        <w:rPr>
          <w:rFonts w:ascii="Arial" w:eastAsia="Times New Roman" w:hAnsi="Arial" w:cs="Arial"/>
          <w:caps/>
          <w:spacing w:val="15"/>
          <w:kern w:val="0"/>
          <w:sz w:val="22"/>
          <w:szCs w:val="22"/>
          <w14:ligatures w14:val="none"/>
        </w:rPr>
      </w:pPr>
      <w:bookmarkStart w:id="18" w:name="_Toc234903529"/>
      <w:r w:rsidRPr="002D0275">
        <w:rPr>
          <w:rFonts w:ascii="Arial" w:eastAsia="Times New Roman" w:hAnsi="Arial" w:cs="Arial"/>
          <w:caps/>
          <w:spacing w:val="15"/>
          <w:kern w:val="0"/>
          <w:sz w:val="22"/>
          <w:szCs w:val="22"/>
          <w14:ligatures w14:val="none"/>
        </w:rPr>
        <w:lastRenderedPageBreak/>
        <w:t>Zaupnost podatkov</w:t>
      </w:r>
      <w:bookmarkEnd w:id="18"/>
      <w:r w:rsidRPr="002D0275">
        <w:rPr>
          <w:rFonts w:ascii="Arial" w:eastAsia="Times New Roman" w:hAnsi="Arial" w:cs="Arial"/>
          <w:caps/>
          <w:spacing w:val="15"/>
          <w:kern w:val="0"/>
          <w:sz w:val="22"/>
          <w:szCs w:val="22"/>
          <w14:ligatures w14:val="none"/>
        </w:rPr>
        <w:t xml:space="preserve"> </w:t>
      </w:r>
    </w:p>
    <w:p w14:paraId="23525A17" w14:textId="77777777" w:rsidR="002D0275" w:rsidRPr="002D0275" w:rsidRDefault="002D0275" w:rsidP="002D0275">
      <w:pPr>
        <w:spacing w:before="100" w:after="200" w:line="288" w:lineRule="auto"/>
        <w:jc w:val="both"/>
        <w:rPr>
          <w:rFonts w:ascii="Arial" w:eastAsia="Times New Roman" w:hAnsi="Arial" w:cs="Arial"/>
          <w:color w:val="000000"/>
          <w:kern w:val="0"/>
          <w:sz w:val="22"/>
          <w:szCs w:val="22"/>
          <w14:ligatures w14:val="none"/>
        </w:rPr>
      </w:pPr>
      <w:r w:rsidRPr="002D0275">
        <w:rPr>
          <w:rFonts w:ascii="Arial" w:eastAsia="Times New Roman" w:hAnsi="Arial" w:cs="Arial"/>
          <w:color w:val="000000"/>
          <w:kern w:val="0"/>
          <w:sz w:val="22"/>
          <w:szCs w:val="22"/>
          <w14:ligatures w14:val="none"/>
        </w:rPr>
        <w:t>Naročnik bo vse podatke varoval skladno z določbami ZJN-3.</w:t>
      </w:r>
    </w:p>
    <w:p w14:paraId="2956F62E" w14:textId="77777777" w:rsidR="002D0275" w:rsidRPr="002D0275" w:rsidRDefault="002D0275" w:rsidP="002D0275">
      <w:pPr>
        <w:numPr>
          <w:ilvl w:val="1"/>
          <w:numId w:val="8"/>
        </w:numPr>
        <w:pBdr>
          <w:top w:val="single" w:sz="24" w:space="0" w:color="D9E2F3"/>
          <w:left w:val="single" w:sz="24" w:space="0" w:color="D9E2F3"/>
          <w:bottom w:val="single" w:sz="24" w:space="0" w:color="D9E2F3"/>
          <w:right w:val="single" w:sz="24" w:space="0" w:color="D9E2F3"/>
        </w:pBdr>
        <w:shd w:val="clear" w:color="auto" w:fill="D9E2F3"/>
        <w:spacing w:before="100" w:after="0" w:line="288" w:lineRule="auto"/>
        <w:jc w:val="both"/>
        <w:outlineLvl w:val="1"/>
        <w:rPr>
          <w:rFonts w:ascii="Arial" w:eastAsia="Times New Roman" w:hAnsi="Arial" w:cs="Arial"/>
          <w:caps/>
          <w:spacing w:val="15"/>
          <w:kern w:val="0"/>
          <w:sz w:val="22"/>
          <w:szCs w:val="22"/>
          <w14:ligatures w14:val="none"/>
        </w:rPr>
      </w:pPr>
      <w:bookmarkStart w:id="19" w:name="_Toc234903530"/>
      <w:r w:rsidRPr="002D0275">
        <w:rPr>
          <w:rFonts w:ascii="Arial" w:eastAsia="Times New Roman" w:hAnsi="Arial" w:cs="Arial"/>
          <w:caps/>
          <w:spacing w:val="15"/>
          <w:kern w:val="0"/>
          <w:sz w:val="22"/>
          <w:szCs w:val="22"/>
          <w14:ligatures w14:val="none"/>
        </w:rPr>
        <w:t>Stroški priprave ponudbe</w:t>
      </w:r>
      <w:bookmarkEnd w:id="19"/>
    </w:p>
    <w:p w14:paraId="082F03AD" w14:textId="77777777" w:rsidR="002D0275" w:rsidRPr="002D0275" w:rsidRDefault="002D0275" w:rsidP="002D0275">
      <w:pPr>
        <w:spacing w:before="100" w:after="200" w:line="288" w:lineRule="auto"/>
        <w:jc w:val="both"/>
        <w:rPr>
          <w:rFonts w:ascii="Arial" w:eastAsia="Calibri" w:hAnsi="Arial" w:cs="Arial"/>
          <w:iCs/>
          <w:color w:val="000000"/>
          <w:kern w:val="0"/>
          <w:sz w:val="22"/>
          <w:szCs w:val="22"/>
          <w14:ligatures w14:val="none"/>
        </w:rPr>
      </w:pPr>
      <w:r w:rsidRPr="002D0275">
        <w:rPr>
          <w:rFonts w:ascii="Arial" w:eastAsia="Calibri" w:hAnsi="Arial" w:cs="Arial"/>
          <w:iCs/>
          <w:color w:val="000000"/>
          <w:kern w:val="0"/>
          <w:sz w:val="22"/>
          <w:szCs w:val="22"/>
          <w14:ligatures w14:val="none"/>
        </w:rPr>
        <w:t>Ponudniki nosijo sami vse stroške povezane s pripravo in predložitvijo ponudbe, vključno s stroški prospektov, katalogov, če jih bo naročnik zahteval. Naročnik v nobenem primeru ne more biti odgovoren za morebitno škodo, ki bi nastala zaradi teh stroškov, brez ozira na potek postopkov v zvezi z javnim naročilom in na končno izbiro ponudnika.</w:t>
      </w:r>
    </w:p>
    <w:p w14:paraId="0EACC9D6" w14:textId="77777777" w:rsidR="002D0275" w:rsidRPr="002D0275" w:rsidRDefault="002D0275" w:rsidP="002D0275">
      <w:pPr>
        <w:numPr>
          <w:ilvl w:val="1"/>
          <w:numId w:val="8"/>
        </w:numPr>
        <w:pBdr>
          <w:top w:val="single" w:sz="24" w:space="0" w:color="D9E2F3"/>
          <w:left w:val="single" w:sz="24" w:space="0" w:color="D9E2F3"/>
          <w:bottom w:val="single" w:sz="24" w:space="0" w:color="D9E2F3"/>
          <w:right w:val="single" w:sz="24" w:space="0" w:color="D9E2F3"/>
        </w:pBdr>
        <w:shd w:val="clear" w:color="auto" w:fill="D9E2F3"/>
        <w:spacing w:before="100" w:after="0" w:line="288" w:lineRule="auto"/>
        <w:jc w:val="both"/>
        <w:outlineLvl w:val="1"/>
        <w:rPr>
          <w:rFonts w:ascii="Arial" w:eastAsia="Times New Roman" w:hAnsi="Arial" w:cs="Arial"/>
          <w:caps/>
          <w:spacing w:val="15"/>
          <w:kern w:val="0"/>
          <w:sz w:val="22"/>
          <w:szCs w:val="22"/>
          <w14:ligatures w14:val="none"/>
        </w:rPr>
      </w:pPr>
      <w:bookmarkStart w:id="20" w:name="_Toc234903531"/>
      <w:r w:rsidRPr="002D0275">
        <w:rPr>
          <w:rFonts w:ascii="Arial" w:eastAsia="Times New Roman" w:hAnsi="Arial" w:cs="Arial"/>
          <w:caps/>
          <w:spacing w:val="15"/>
          <w:kern w:val="0"/>
          <w:sz w:val="22"/>
          <w:szCs w:val="22"/>
          <w14:ligatures w14:val="none"/>
        </w:rPr>
        <w:t>Merilo za izbor najugodnejšega ponudnika</w:t>
      </w:r>
      <w:bookmarkEnd w:id="20"/>
    </w:p>
    <w:p w14:paraId="15C7BCE2" w14:textId="696F8AA6" w:rsidR="002D0275" w:rsidRPr="002D0275" w:rsidRDefault="002D0275" w:rsidP="002D0275">
      <w:pPr>
        <w:spacing w:before="100" w:after="200" w:line="288" w:lineRule="auto"/>
        <w:jc w:val="both"/>
        <w:rPr>
          <w:rFonts w:ascii="Arial" w:eastAsia="Times New Roman" w:hAnsi="Arial" w:cs="Arial"/>
          <w:b/>
          <w:bCs/>
          <w:kern w:val="0"/>
          <w:sz w:val="22"/>
          <w:szCs w:val="22"/>
          <w:u w:val="single"/>
          <w14:ligatures w14:val="none"/>
        </w:rPr>
      </w:pPr>
      <w:r w:rsidRPr="002D0275">
        <w:rPr>
          <w:rFonts w:ascii="Arial" w:eastAsia="Times New Roman" w:hAnsi="Arial" w:cs="Arial"/>
          <w:kern w:val="0"/>
          <w:sz w:val="22"/>
          <w:szCs w:val="22"/>
          <w14:ligatures w14:val="none"/>
        </w:rPr>
        <w:t>Merilo za izbor najugodnejšega ponudnika je</w:t>
      </w:r>
      <w:r w:rsidRPr="002D0275">
        <w:rPr>
          <w:rFonts w:ascii="Arial" w:eastAsia="Times New Roman" w:hAnsi="Arial" w:cs="Arial"/>
          <w:kern w:val="0"/>
          <w:sz w:val="22"/>
          <w:szCs w:val="22"/>
          <w:u w:val="single"/>
          <w14:ligatures w14:val="none"/>
        </w:rPr>
        <w:t xml:space="preserve"> </w:t>
      </w:r>
      <w:r w:rsidRPr="002D0275">
        <w:rPr>
          <w:rFonts w:ascii="Arial" w:eastAsia="Times New Roman" w:hAnsi="Arial" w:cs="Arial"/>
          <w:b/>
          <w:bCs/>
          <w:kern w:val="0"/>
          <w:sz w:val="22"/>
          <w:szCs w:val="22"/>
          <w:u w:val="single"/>
          <w14:ligatures w14:val="none"/>
        </w:rPr>
        <w:t xml:space="preserve">najnižja končna skupna ponudbena </w:t>
      </w:r>
      <w:r w:rsidRPr="001815B5">
        <w:rPr>
          <w:rFonts w:ascii="Arial" w:eastAsia="Times New Roman" w:hAnsi="Arial" w:cs="Arial"/>
          <w:b/>
          <w:bCs/>
          <w:kern w:val="0"/>
          <w:sz w:val="22"/>
          <w:szCs w:val="22"/>
          <w:u w:val="single"/>
          <w14:ligatures w14:val="none"/>
        </w:rPr>
        <w:t>cena z DDV,</w:t>
      </w:r>
      <w:r w:rsidRPr="002D0275">
        <w:rPr>
          <w:rFonts w:ascii="Arial" w:eastAsia="Times New Roman" w:hAnsi="Arial" w:cs="Arial"/>
          <w:b/>
          <w:bCs/>
          <w:kern w:val="0"/>
          <w:sz w:val="22"/>
          <w:szCs w:val="22"/>
          <w:u w:val="single"/>
          <w14:ligatures w14:val="none"/>
        </w:rPr>
        <w:t xml:space="preserve"> v končni ponudbi (po izvedenih pogajanjih).</w:t>
      </w:r>
    </w:p>
    <w:p w14:paraId="2AA5EF0A" w14:textId="6B0F7A3D" w:rsidR="002D0275" w:rsidRPr="002D0275" w:rsidRDefault="002D0275" w:rsidP="002D0275">
      <w:pPr>
        <w:spacing w:before="100" w:after="200" w:line="288" w:lineRule="auto"/>
        <w:jc w:val="both"/>
        <w:rPr>
          <w:rFonts w:ascii="Arial" w:eastAsia="Times New Roman" w:hAnsi="Arial" w:cs="Arial"/>
          <w:color w:val="000000"/>
          <w:kern w:val="3"/>
          <w:sz w:val="22"/>
          <w:szCs w:val="22"/>
          <w:lang w:eastAsia="zh-CN"/>
          <w14:ligatures w14:val="none"/>
        </w:rPr>
      </w:pPr>
      <w:r w:rsidRPr="002D0275">
        <w:rPr>
          <w:rFonts w:ascii="Arial" w:eastAsia="Times New Roman" w:hAnsi="Arial" w:cs="Arial"/>
          <w:color w:val="000000"/>
          <w:kern w:val="3"/>
          <w:sz w:val="22"/>
          <w:szCs w:val="22"/>
          <w:lang w:eastAsia="zh-CN"/>
          <w14:ligatures w14:val="none"/>
        </w:rPr>
        <w:t>V primeru, da bi dve dopustni ponudbi, tudi po zaključenih pogajanjih, ponujali enako skupno ponudbeno ceno, bo naročnik ponudnika izbral z žrebom.</w:t>
      </w:r>
    </w:p>
    <w:p w14:paraId="3AD00A4E" w14:textId="77777777" w:rsidR="002D0275" w:rsidRPr="002D0275" w:rsidRDefault="002D0275" w:rsidP="002D0275">
      <w:pPr>
        <w:numPr>
          <w:ilvl w:val="1"/>
          <w:numId w:val="8"/>
        </w:numPr>
        <w:pBdr>
          <w:top w:val="single" w:sz="24" w:space="0" w:color="D9E2F3"/>
          <w:left w:val="single" w:sz="24" w:space="0" w:color="D9E2F3"/>
          <w:bottom w:val="single" w:sz="24" w:space="0" w:color="D9E2F3"/>
          <w:right w:val="single" w:sz="24" w:space="0" w:color="D9E2F3"/>
        </w:pBdr>
        <w:shd w:val="clear" w:color="auto" w:fill="D9E2F3"/>
        <w:spacing w:before="100" w:after="0" w:line="288" w:lineRule="auto"/>
        <w:jc w:val="both"/>
        <w:outlineLvl w:val="1"/>
        <w:rPr>
          <w:rFonts w:ascii="Arial" w:eastAsia="Times New Roman" w:hAnsi="Arial" w:cs="Arial"/>
          <w:caps/>
          <w:spacing w:val="15"/>
          <w:kern w:val="0"/>
          <w:sz w:val="22"/>
          <w:szCs w:val="22"/>
          <w14:ligatures w14:val="none"/>
        </w:rPr>
      </w:pPr>
      <w:bookmarkStart w:id="21" w:name="_Toc234903532"/>
      <w:r w:rsidRPr="002D0275">
        <w:rPr>
          <w:rFonts w:ascii="Arial" w:eastAsia="Times New Roman" w:hAnsi="Arial" w:cs="Arial"/>
          <w:caps/>
          <w:spacing w:val="15"/>
          <w:kern w:val="0"/>
          <w:sz w:val="22"/>
          <w:szCs w:val="22"/>
          <w14:ligatures w14:val="none"/>
        </w:rPr>
        <w:t>Izvedba pogajanj</w:t>
      </w:r>
      <w:bookmarkEnd w:id="21"/>
    </w:p>
    <w:p w14:paraId="5A282A9A" w14:textId="77777777" w:rsidR="002D0275" w:rsidRPr="002D0275" w:rsidRDefault="002D0275" w:rsidP="002D0275">
      <w:pPr>
        <w:spacing w:before="100" w:after="200" w:line="288" w:lineRule="auto"/>
        <w:jc w:val="both"/>
        <w:rPr>
          <w:rFonts w:ascii="Arial" w:eastAsia="Times New Roman" w:hAnsi="Arial" w:cs="Arial"/>
          <w:kern w:val="0"/>
          <w:sz w:val="22"/>
          <w:szCs w:val="22"/>
          <w14:ligatures w14:val="none"/>
        </w:rPr>
      </w:pPr>
      <w:r w:rsidRPr="002D0275">
        <w:rPr>
          <w:rFonts w:ascii="Arial" w:eastAsia="Times New Roman" w:hAnsi="Arial" w:cs="Arial"/>
          <w:kern w:val="0"/>
          <w:sz w:val="22"/>
          <w:szCs w:val="22"/>
          <w14:ligatures w14:val="none"/>
        </w:rPr>
        <w:t>Naročnik obvešča potencialne ponudnike, da bo v skladu z drugim odstavkom 47. člena ZJN-3 v postopek oddaje naročila male vrednosti vključil pogajanja.</w:t>
      </w:r>
    </w:p>
    <w:p w14:paraId="51F72EBC" w14:textId="77777777" w:rsidR="002D0275" w:rsidRPr="002D0275" w:rsidRDefault="002D0275" w:rsidP="002D0275">
      <w:pPr>
        <w:spacing w:before="100" w:after="200" w:line="288" w:lineRule="auto"/>
        <w:jc w:val="both"/>
        <w:rPr>
          <w:rFonts w:ascii="Arial" w:eastAsia="Times New Roman" w:hAnsi="Arial" w:cs="Arial"/>
          <w:kern w:val="0"/>
          <w:sz w:val="22"/>
          <w:szCs w:val="22"/>
          <w14:ligatures w14:val="none"/>
        </w:rPr>
      </w:pPr>
      <w:r w:rsidRPr="002D0275">
        <w:rPr>
          <w:rFonts w:ascii="Arial" w:eastAsia="Times New Roman" w:hAnsi="Arial" w:cs="Arial"/>
          <w:kern w:val="0"/>
          <w:sz w:val="22"/>
          <w:szCs w:val="22"/>
          <w14:ligatures w14:val="none"/>
        </w:rPr>
        <w:t>Naročnik si pridržuje pravico pogajanja izvesti še pred pregledom ponudb in pregled ter ocenjevanje ponudb izvesti po izvedenih pogajanjih. Predmet pogajanj je lahko ponudbena cena, končna vsebina pogodbe, obseg del in tehnične specifikacije/rešitve.</w:t>
      </w:r>
    </w:p>
    <w:p w14:paraId="12C8C581" w14:textId="77777777" w:rsidR="002D0275" w:rsidRPr="002D0275" w:rsidRDefault="002D0275" w:rsidP="002D0275">
      <w:pPr>
        <w:spacing w:before="100" w:after="200" w:line="288" w:lineRule="auto"/>
        <w:jc w:val="both"/>
        <w:rPr>
          <w:rFonts w:ascii="Arial" w:eastAsia="Times New Roman" w:hAnsi="Arial" w:cs="Arial"/>
          <w:kern w:val="0"/>
          <w:sz w:val="22"/>
          <w:szCs w:val="22"/>
          <w14:ligatures w14:val="none"/>
        </w:rPr>
      </w:pPr>
      <w:r w:rsidRPr="002D0275">
        <w:rPr>
          <w:rFonts w:ascii="Arial" w:eastAsia="Times New Roman" w:hAnsi="Arial" w:cs="Arial"/>
          <w:kern w:val="0"/>
          <w:sz w:val="22"/>
          <w:szCs w:val="22"/>
          <w14:ligatures w14:val="none"/>
        </w:rPr>
        <w:t xml:space="preserve">Povabilo k udeležbi na pogajanjih bo ponudnikom poslano preko informacijskega sistema </w:t>
      </w:r>
      <w:bookmarkStart w:id="22" w:name="_Hlk208216010"/>
      <w:r w:rsidRPr="002D0275">
        <w:rPr>
          <w:rFonts w:ascii="Arial" w:eastAsia="Times New Roman" w:hAnsi="Arial" w:cs="Arial"/>
          <w:kern w:val="0"/>
          <w:sz w:val="22"/>
          <w:szCs w:val="22"/>
          <w14:ligatures w14:val="none"/>
        </w:rPr>
        <w:t>S-</w:t>
      </w:r>
      <w:proofErr w:type="spellStart"/>
      <w:r w:rsidRPr="002D0275">
        <w:rPr>
          <w:rFonts w:ascii="Arial" w:eastAsia="Times New Roman" w:hAnsi="Arial" w:cs="Arial"/>
          <w:kern w:val="0"/>
          <w:sz w:val="22"/>
          <w:szCs w:val="22"/>
          <w14:ligatures w14:val="none"/>
        </w:rPr>
        <w:t>Procurement</w:t>
      </w:r>
      <w:proofErr w:type="spellEnd"/>
      <w:r w:rsidRPr="002D0275">
        <w:rPr>
          <w:rFonts w:ascii="Arial" w:eastAsia="Times New Roman" w:hAnsi="Arial" w:cs="Arial"/>
          <w:kern w:val="0"/>
          <w:sz w:val="22"/>
          <w:szCs w:val="22"/>
          <w14:ligatures w14:val="none"/>
        </w:rPr>
        <w:t>.</w:t>
      </w:r>
      <w:bookmarkEnd w:id="22"/>
      <w:r w:rsidRPr="002D0275">
        <w:rPr>
          <w:rFonts w:ascii="Arial" w:eastAsia="Times New Roman" w:hAnsi="Arial" w:cs="Arial"/>
          <w:kern w:val="0"/>
          <w:sz w:val="22"/>
          <w:szCs w:val="22"/>
          <w14:ligatures w14:val="none"/>
        </w:rPr>
        <w:t xml:space="preserve"> Naročnik si tudi pridržuje pravico katerega od krogov oziroma vse kroge pogajanja izvesti fizično na sedežu naročnika. Naročnik lahko izvede poljubno število krogov (fizičnih) pogajanj, vendar pa bo preko spletne aplikacije S-</w:t>
      </w:r>
      <w:proofErr w:type="spellStart"/>
      <w:r w:rsidRPr="002D0275">
        <w:rPr>
          <w:rFonts w:ascii="Arial" w:eastAsia="Times New Roman" w:hAnsi="Arial" w:cs="Arial"/>
          <w:kern w:val="0"/>
          <w:sz w:val="22"/>
          <w:szCs w:val="22"/>
          <w14:ligatures w14:val="none"/>
        </w:rPr>
        <w:t>Procurement</w:t>
      </w:r>
      <w:proofErr w:type="spellEnd"/>
      <w:r w:rsidRPr="002D0275">
        <w:rPr>
          <w:rFonts w:ascii="Arial" w:eastAsia="Times New Roman" w:hAnsi="Arial" w:cs="Arial"/>
          <w:kern w:val="0"/>
          <w:sz w:val="22"/>
          <w:szCs w:val="22"/>
          <w14:ligatures w14:val="none"/>
        </w:rPr>
        <w:t xml:space="preserve"> napovedal, zadnji krog pogajanj.</w:t>
      </w:r>
    </w:p>
    <w:p w14:paraId="3B4DAC39" w14:textId="77777777" w:rsidR="002D0275" w:rsidRPr="002D0275" w:rsidRDefault="002D0275" w:rsidP="002D0275">
      <w:pPr>
        <w:spacing w:before="100" w:after="200" w:line="288" w:lineRule="auto"/>
        <w:jc w:val="both"/>
        <w:rPr>
          <w:rFonts w:ascii="Arial" w:eastAsia="Times New Roman" w:hAnsi="Arial" w:cs="Arial"/>
          <w:kern w:val="0"/>
          <w:sz w:val="22"/>
          <w:szCs w:val="22"/>
          <w14:ligatures w14:val="none"/>
        </w:rPr>
      </w:pPr>
      <w:r w:rsidRPr="002D0275">
        <w:rPr>
          <w:rFonts w:ascii="Arial" w:eastAsia="Times New Roman" w:hAnsi="Arial" w:cs="Arial"/>
          <w:kern w:val="0"/>
          <w:sz w:val="22"/>
          <w:szCs w:val="22"/>
          <w14:ligatures w14:val="none"/>
        </w:rPr>
        <w:t>Vabljeni ponudniki na fizična pogajanja, morajo na pogajanja prinesti prenosni računalnik, saj  bodo po končanih pogajanjih preko spletne aplikacije S-</w:t>
      </w:r>
      <w:proofErr w:type="spellStart"/>
      <w:r w:rsidRPr="002D0275">
        <w:rPr>
          <w:rFonts w:ascii="Arial" w:eastAsia="Times New Roman" w:hAnsi="Arial" w:cs="Arial"/>
          <w:kern w:val="0"/>
          <w:sz w:val="22"/>
          <w:szCs w:val="22"/>
          <w14:ligatures w14:val="none"/>
        </w:rPr>
        <w:t>Procurement</w:t>
      </w:r>
      <w:proofErr w:type="spellEnd"/>
      <w:r w:rsidRPr="002D0275">
        <w:rPr>
          <w:rFonts w:ascii="Arial" w:eastAsia="Times New Roman" w:hAnsi="Arial" w:cs="Arial"/>
          <w:kern w:val="0"/>
          <w:sz w:val="22"/>
          <w:szCs w:val="22"/>
          <w14:ligatures w14:val="none"/>
        </w:rPr>
        <w:t xml:space="preserve"> prejeli vabilo k oddaji končne ponudbe in bodo morali svojo končno ponudbo oddati elektronsko preko spletne aplikacije S-</w:t>
      </w:r>
      <w:proofErr w:type="spellStart"/>
      <w:r w:rsidRPr="002D0275">
        <w:rPr>
          <w:rFonts w:ascii="Arial" w:eastAsia="Times New Roman" w:hAnsi="Arial" w:cs="Arial"/>
          <w:kern w:val="0"/>
          <w:sz w:val="22"/>
          <w:szCs w:val="22"/>
          <w14:ligatures w14:val="none"/>
        </w:rPr>
        <w:t>Procurement</w:t>
      </w:r>
      <w:proofErr w:type="spellEnd"/>
      <w:r w:rsidRPr="002D0275">
        <w:rPr>
          <w:rFonts w:ascii="Arial" w:eastAsia="Times New Roman" w:hAnsi="Arial" w:cs="Arial"/>
          <w:kern w:val="0"/>
          <w:sz w:val="22"/>
          <w:szCs w:val="22"/>
          <w14:ligatures w14:val="none"/>
        </w:rPr>
        <w:t>.</w:t>
      </w:r>
    </w:p>
    <w:p w14:paraId="2DD4CFB0" w14:textId="77777777" w:rsidR="002D0275" w:rsidRPr="002D0275" w:rsidRDefault="002D0275" w:rsidP="002D0275">
      <w:pPr>
        <w:spacing w:before="100" w:after="200" w:line="288" w:lineRule="auto"/>
        <w:jc w:val="both"/>
        <w:rPr>
          <w:rFonts w:ascii="Arial" w:eastAsia="Times New Roman" w:hAnsi="Arial" w:cs="Arial"/>
          <w:kern w:val="0"/>
          <w:sz w:val="22"/>
          <w:szCs w:val="22"/>
          <w14:ligatures w14:val="none"/>
        </w:rPr>
      </w:pPr>
      <w:r w:rsidRPr="002D0275">
        <w:rPr>
          <w:rFonts w:ascii="Arial" w:eastAsia="Times New Roman" w:hAnsi="Arial" w:cs="Arial"/>
          <w:kern w:val="0"/>
          <w:sz w:val="22"/>
          <w:szCs w:val="22"/>
          <w14:ligatures w14:val="none"/>
        </w:rPr>
        <w:t>Ostale podrobnosti o pogajanjih bo naročnik navedel v povabilu k pogajanjem, ki ga bo preko spletne aplikacije S-</w:t>
      </w:r>
      <w:proofErr w:type="spellStart"/>
      <w:r w:rsidRPr="002D0275">
        <w:rPr>
          <w:rFonts w:ascii="Arial" w:eastAsia="Times New Roman" w:hAnsi="Arial" w:cs="Arial"/>
          <w:kern w:val="0"/>
          <w:sz w:val="22"/>
          <w:szCs w:val="22"/>
          <w14:ligatures w14:val="none"/>
        </w:rPr>
        <w:t>Procurement</w:t>
      </w:r>
      <w:proofErr w:type="spellEnd"/>
      <w:r w:rsidRPr="002D0275">
        <w:rPr>
          <w:rFonts w:ascii="Arial" w:eastAsia="Times New Roman" w:hAnsi="Arial" w:cs="Arial"/>
          <w:kern w:val="0"/>
          <w:sz w:val="22"/>
          <w:szCs w:val="22"/>
          <w14:ligatures w14:val="none"/>
        </w:rPr>
        <w:t xml:space="preserve"> poslal ponudniku.</w:t>
      </w:r>
    </w:p>
    <w:p w14:paraId="583069A1" w14:textId="77777777" w:rsidR="002D0275" w:rsidRPr="002D0275" w:rsidRDefault="002D0275" w:rsidP="002D0275">
      <w:pPr>
        <w:spacing w:before="100" w:after="200" w:line="288" w:lineRule="auto"/>
        <w:jc w:val="both"/>
        <w:rPr>
          <w:rFonts w:ascii="Arial" w:eastAsia="Times New Roman" w:hAnsi="Arial" w:cs="Arial"/>
          <w:color w:val="EE0000"/>
          <w:kern w:val="0"/>
          <w:sz w:val="22"/>
          <w:szCs w:val="22"/>
          <w14:ligatures w14:val="none"/>
        </w:rPr>
      </w:pPr>
      <w:r w:rsidRPr="002D0275">
        <w:rPr>
          <w:rFonts w:ascii="Arial" w:eastAsia="Times New Roman" w:hAnsi="Arial" w:cs="Arial"/>
          <w:kern w:val="0"/>
          <w:sz w:val="22"/>
          <w:szCs w:val="22"/>
          <w14:ligatures w14:val="none"/>
        </w:rPr>
        <w:t>Odpiranje končnih ponudb bo potekalo v okviru informacijskega sistema »S-</w:t>
      </w:r>
      <w:proofErr w:type="spellStart"/>
      <w:r w:rsidRPr="002D0275">
        <w:rPr>
          <w:rFonts w:ascii="Arial" w:eastAsia="Times New Roman" w:hAnsi="Arial" w:cs="Arial"/>
          <w:kern w:val="0"/>
          <w:sz w:val="22"/>
          <w:szCs w:val="22"/>
          <w14:ligatures w14:val="none"/>
        </w:rPr>
        <w:t>Procurement</w:t>
      </w:r>
      <w:proofErr w:type="spellEnd"/>
      <w:r w:rsidRPr="002D0275">
        <w:rPr>
          <w:rFonts w:ascii="Arial" w:eastAsia="Times New Roman" w:hAnsi="Arial" w:cs="Arial"/>
          <w:kern w:val="0"/>
          <w:sz w:val="22"/>
          <w:szCs w:val="22"/>
          <w14:ligatures w14:val="none"/>
        </w:rPr>
        <w:t>«. Rok odpiranja končnih ponudb bo določen v informacijskem sistemu »S-</w:t>
      </w:r>
      <w:proofErr w:type="spellStart"/>
      <w:r w:rsidRPr="002D0275">
        <w:rPr>
          <w:rFonts w:ascii="Arial" w:eastAsia="Times New Roman" w:hAnsi="Arial" w:cs="Arial"/>
          <w:kern w:val="0"/>
          <w:sz w:val="22"/>
          <w:szCs w:val="22"/>
          <w14:ligatures w14:val="none"/>
        </w:rPr>
        <w:t>Procurement</w:t>
      </w:r>
      <w:proofErr w:type="spellEnd"/>
      <w:r w:rsidRPr="002D0275">
        <w:rPr>
          <w:rFonts w:ascii="Arial" w:eastAsia="Times New Roman" w:hAnsi="Arial" w:cs="Arial"/>
          <w:kern w:val="0"/>
          <w:sz w:val="22"/>
          <w:szCs w:val="22"/>
          <w14:ligatures w14:val="none"/>
        </w:rPr>
        <w:t>«. Po izvedenem odpiranju končnih ponudb bo naročnik ponudnikom poslal zapisnik o izvedenih pogajanjih, ki bodo vsebovali končne ponujene vrednosti.</w:t>
      </w:r>
    </w:p>
    <w:p w14:paraId="54512565" w14:textId="77777777" w:rsidR="002D0275" w:rsidRPr="002D0275" w:rsidRDefault="002D0275" w:rsidP="002D0275">
      <w:pPr>
        <w:spacing w:before="100" w:after="200" w:line="288" w:lineRule="auto"/>
        <w:jc w:val="both"/>
        <w:rPr>
          <w:rFonts w:ascii="Arial" w:eastAsia="Times New Roman" w:hAnsi="Arial" w:cs="Arial"/>
          <w:kern w:val="0"/>
          <w:sz w:val="22"/>
          <w:szCs w:val="22"/>
          <w14:ligatures w14:val="none"/>
        </w:rPr>
      </w:pPr>
      <w:r w:rsidRPr="002D0275">
        <w:rPr>
          <w:rFonts w:ascii="Arial" w:eastAsia="Times New Roman" w:hAnsi="Arial" w:cs="Arial"/>
          <w:kern w:val="0"/>
          <w:sz w:val="22"/>
          <w:szCs w:val="22"/>
          <w14:ligatures w14:val="none"/>
        </w:rPr>
        <w:t>Po pridobitvi končnih ponudb bo naročnik opravil ocenjevanje ponudb v skladu z merili za izbor, opredeljenih v tej dokumentaciji v zvezi z oddajo naročila.</w:t>
      </w:r>
    </w:p>
    <w:p w14:paraId="481480B6" w14:textId="77777777" w:rsidR="002D0275" w:rsidRPr="002D0275" w:rsidRDefault="002D0275" w:rsidP="002D0275">
      <w:pPr>
        <w:spacing w:before="100" w:after="200" w:line="288" w:lineRule="auto"/>
        <w:jc w:val="both"/>
        <w:rPr>
          <w:rFonts w:ascii="Arial" w:eastAsia="Times New Roman" w:hAnsi="Arial" w:cs="Arial"/>
          <w:kern w:val="0"/>
          <w:sz w:val="22"/>
          <w:szCs w:val="22"/>
          <w14:ligatures w14:val="none"/>
        </w:rPr>
      </w:pPr>
      <w:r w:rsidRPr="002D0275">
        <w:rPr>
          <w:rFonts w:ascii="Arial" w:eastAsia="Times New Roman" w:hAnsi="Arial" w:cs="Arial"/>
          <w:kern w:val="0"/>
          <w:sz w:val="22"/>
          <w:szCs w:val="22"/>
          <w14:ligatures w14:val="none"/>
        </w:rPr>
        <w:lastRenderedPageBreak/>
        <w:t xml:space="preserve">V primeru, da naročnik do roka za prejem končne pisne ponudbe ne bo prejel ponudbe s strani posameznega ponudnika, bo kot končno ponujeno ceno upošteval skupno ponujeno ceno, ki jo je ponudnik podal v izhodiščni ponudbi. </w:t>
      </w:r>
    </w:p>
    <w:p w14:paraId="559AAAF8" w14:textId="77777777" w:rsidR="002D0275" w:rsidRPr="002D0275" w:rsidRDefault="002D0275" w:rsidP="002D0275">
      <w:pPr>
        <w:numPr>
          <w:ilvl w:val="1"/>
          <w:numId w:val="8"/>
        </w:numPr>
        <w:pBdr>
          <w:top w:val="single" w:sz="24" w:space="0" w:color="D9E2F3"/>
          <w:left w:val="single" w:sz="24" w:space="0" w:color="D9E2F3"/>
          <w:bottom w:val="single" w:sz="24" w:space="0" w:color="D9E2F3"/>
          <w:right w:val="single" w:sz="24" w:space="0" w:color="D9E2F3"/>
        </w:pBdr>
        <w:shd w:val="clear" w:color="auto" w:fill="D9E2F3"/>
        <w:spacing w:before="100" w:after="0" w:line="288" w:lineRule="auto"/>
        <w:jc w:val="both"/>
        <w:outlineLvl w:val="1"/>
        <w:rPr>
          <w:rFonts w:ascii="Arial" w:eastAsia="Times New Roman" w:hAnsi="Arial" w:cs="Arial"/>
          <w:caps/>
          <w:spacing w:val="15"/>
          <w:kern w:val="0"/>
          <w:sz w:val="22"/>
          <w:szCs w:val="22"/>
          <w14:ligatures w14:val="none"/>
        </w:rPr>
      </w:pPr>
      <w:bookmarkStart w:id="23" w:name="_Toc234903533"/>
      <w:bookmarkStart w:id="24" w:name="_Hlk120105638"/>
      <w:r w:rsidRPr="002D0275">
        <w:rPr>
          <w:rFonts w:ascii="Arial" w:eastAsia="Times New Roman" w:hAnsi="Arial" w:cs="Arial"/>
          <w:caps/>
          <w:spacing w:val="15"/>
          <w:kern w:val="0"/>
          <w:sz w:val="22"/>
          <w:szCs w:val="22"/>
          <w14:ligatures w14:val="none"/>
        </w:rPr>
        <w:t>Rok izvedbe del</w:t>
      </w:r>
      <w:bookmarkEnd w:id="23"/>
      <w:r w:rsidRPr="002D0275">
        <w:rPr>
          <w:rFonts w:ascii="Arial" w:eastAsia="Times New Roman" w:hAnsi="Arial" w:cs="Arial"/>
          <w:caps/>
          <w:spacing w:val="15"/>
          <w:kern w:val="0"/>
          <w:sz w:val="22"/>
          <w:szCs w:val="22"/>
          <w14:ligatures w14:val="none"/>
        </w:rPr>
        <w:t xml:space="preserve"> </w:t>
      </w:r>
    </w:p>
    <w:p w14:paraId="299DD8AB" w14:textId="77777777" w:rsidR="002D0275" w:rsidRPr="002D0275" w:rsidRDefault="002D0275" w:rsidP="002D0275">
      <w:pPr>
        <w:spacing w:before="100" w:after="200" w:line="288" w:lineRule="auto"/>
        <w:jc w:val="both"/>
        <w:rPr>
          <w:rFonts w:ascii="Arial" w:eastAsia="Times New Roman" w:hAnsi="Arial" w:cs="Arial"/>
          <w:kern w:val="0"/>
          <w:sz w:val="22"/>
          <w:szCs w:val="22"/>
          <w14:ligatures w14:val="none"/>
        </w:rPr>
      </w:pPr>
      <w:bookmarkStart w:id="25" w:name="_Toc129164188"/>
      <w:bookmarkEnd w:id="24"/>
      <w:r w:rsidRPr="002D0275">
        <w:rPr>
          <w:rFonts w:ascii="Arial" w:eastAsia="Times New Roman" w:hAnsi="Arial" w:cs="Arial"/>
          <w:kern w:val="0"/>
          <w:sz w:val="22"/>
          <w:szCs w:val="22"/>
          <w14:ligatures w14:val="none"/>
        </w:rPr>
        <w:t xml:space="preserve">Rok za izvedbo del: </w:t>
      </w:r>
    </w:p>
    <w:p w14:paraId="3914228A" w14:textId="7F5E103E" w:rsidR="00375429" w:rsidRPr="00375429" w:rsidRDefault="00375429" w:rsidP="00375429">
      <w:pPr>
        <w:pStyle w:val="Odstavekseznama"/>
        <w:numPr>
          <w:ilvl w:val="0"/>
          <w:numId w:val="16"/>
        </w:numPr>
        <w:spacing w:before="100" w:after="120" w:line="288" w:lineRule="auto"/>
        <w:rPr>
          <w:rFonts w:ascii="Arial" w:eastAsia="Times New Roman" w:hAnsi="Arial" w:cs="Arial"/>
          <w:b/>
          <w:bCs/>
          <w:color w:val="000000"/>
          <w:kern w:val="0"/>
          <w:sz w:val="22"/>
          <w:szCs w:val="22"/>
          <w14:ligatures w14:val="none"/>
        </w:rPr>
      </w:pPr>
      <w:r>
        <w:rPr>
          <w:rFonts w:ascii="Arial" w:eastAsia="Times New Roman" w:hAnsi="Arial" w:cs="Arial"/>
          <w:b/>
          <w:bCs/>
          <w:color w:val="000000"/>
          <w:kern w:val="0"/>
          <w:sz w:val="22"/>
          <w:szCs w:val="22"/>
          <w14:ligatures w14:val="none"/>
        </w:rPr>
        <w:t>30 koledarskih dni od uvedbe v delo.</w:t>
      </w:r>
    </w:p>
    <w:p w14:paraId="6E0B73AD" w14:textId="40CDFA9D" w:rsidR="002D0275" w:rsidRPr="002D0275" w:rsidRDefault="002D0275" w:rsidP="002D0275">
      <w:pPr>
        <w:spacing w:before="100" w:after="120" w:line="288" w:lineRule="auto"/>
        <w:rPr>
          <w:rFonts w:ascii="Arial" w:eastAsia="Times New Roman" w:hAnsi="Arial" w:cs="Arial"/>
          <w:kern w:val="0"/>
          <w:sz w:val="22"/>
          <w:szCs w:val="22"/>
          <w14:ligatures w14:val="none"/>
        </w:rPr>
      </w:pPr>
      <w:r w:rsidRPr="002D0275">
        <w:rPr>
          <w:rFonts w:ascii="Arial" w:eastAsia="Times New Roman" w:hAnsi="Arial" w:cs="Arial"/>
          <w:kern w:val="0"/>
          <w:sz w:val="22"/>
          <w:szCs w:val="22"/>
          <w14:ligatures w14:val="none"/>
        </w:rPr>
        <w:t>Ponudnik/izvajalec in naročnik se lahko v  primerih navedenih v vzorcu pogodbe dogovorita za spremembo rokov za izvedbo predmeta javnega naročila z dodatki (aneksi) k sklenjeni pogodbi, kar ne predstavlja bistvene spremembe pogodbe.</w:t>
      </w:r>
    </w:p>
    <w:p w14:paraId="4861A165" w14:textId="77777777" w:rsidR="002D0275" w:rsidRPr="002D0275" w:rsidRDefault="002D0275" w:rsidP="002D0275">
      <w:pPr>
        <w:numPr>
          <w:ilvl w:val="1"/>
          <w:numId w:val="8"/>
        </w:numPr>
        <w:pBdr>
          <w:top w:val="single" w:sz="24" w:space="0" w:color="D9E2F3"/>
          <w:left w:val="single" w:sz="24" w:space="0" w:color="D9E2F3"/>
          <w:bottom w:val="single" w:sz="24" w:space="0" w:color="D9E2F3"/>
          <w:right w:val="single" w:sz="24" w:space="0" w:color="D9E2F3"/>
        </w:pBdr>
        <w:shd w:val="clear" w:color="auto" w:fill="D9E2F3"/>
        <w:spacing w:before="100" w:after="0" w:line="288" w:lineRule="auto"/>
        <w:jc w:val="both"/>
        <w:outlineLvl w:val="1"/>
        <w:rPr>
          <w:rFonts w:ascii="Arial" w:eastAsia="Times New Roman" w:hAnsi="Arial" w:cs="Arial"/>
          <w:caps/>
          <w:spacing w:val="15"/>
          <w:kern w:val="0"/>
          <w:sz w:val="22"/>
          <w:szCs w:val="22"/>
          <w14:ligatures w14:val="none"/>
        </w:rPr>
      </w:pPr>
      <w:bookmarkStart w:id="26" w:name="_Toc207954761"/>
      <w:bookmarkStart w:id="27" w:name="_Toc234903534"/>
      <w:r w:rsidRPr="002D0275">
        <w:rPr>
          <w:rFonts w:ascii="Arial" w:eastAsia="Times New Roman" w:hAnsi="Arial" w:cs="Arial"/>
          <w:caps/>
          <w:spacing w:val="15"/>
          <w:kern w:val="0"/>
          <w:sz w:val="22"/>
          <w:szCs w:val="22"/>
          <w14:ligatures w14:val="none"/>
        </w:rPr>
        <w:t>Garancijski roki</w:t>
      </w:r>
      <w:bookmarkEnd w:id="26"/>
      <w:bookmarkEnd w:id="27"/>
    </w:p>
    <w:p w14:paraId="647968BF" w14:textId="77777777" w:rsidR="002D0275" w:rsidRPr="002D0275" w:rsidRDefault="002D0275" w:rsidP="002D0275">
      <w:pPr>
        <w:spacing w:after="0" w:line="288" w:lineRule="auto"/>
        <w:jc w:val="both"/>
        <w:rPr>
          <w:rFonts w:ascii="Arial" w:eastAsia="Times New Roman" w:hAnsi="Arial" w:cs="Arial"/>
          <w:kern w:val="0"/>
          <w:sz w:val="22"/>
          <w:szCs w:val="22"/>
          <w14:ligatures w14:val="none"/>
        </w:rPr>
      </w:pPr>
    </w:p>
    <w:p w14:paraId="20B4450D" w14:textId="77777777" w:rsidR="002D0275" w:rsidRPr="002D0275" w:rsidRDefault="002D0275" w:rsidP="002D0275">
      <w:pPr>
        <w:spacing w:after="0" w:line="288" w:lineRule="auto"/>
        <w:jc w:val="both"/>
        <w:rPr>
          <w:rFonts w:ascii="Arial" w:eastAsia="Times New Roman" w:hAnsi="Arial" w:cs="Arial"/>
          <w:kern w:val="0"/>
          <w:sz w:val="22"/>
          <w:szCs w:val="22"/>
          <w14:ligatures w14:val="none"/>
        </w:rPr>
      </w:pPr>
      <w:r w:rsidRPr="002D0275">
        <w:rPr>
          <w:rFonts w:ascii="Arial" w:eastAsia="Times New Roman" w:hAnsi="Arial" w:cs="Arial"/>
          <w:b/>
          <w:bCs/>
          <w:kern w:val="0"/>
          <w:sz w:val="22"/>
          <w:szCs w:val="22"/>
          <w14:ligatures w14:val="none"/>
        </w:rPr>
        <w:t>Minimalni garancijski rok je 5 (pet) let</w:t>
      </w:r>
      <w:r w:rsidRPr="002D0275">
        <w:rPr>
          <w:rFonts w:ascii="Arial" w:eastAsia="Times New Roman" w:hAnsi="Arial" w:cs="Arial"/>
          <w:kern w:val="0"/>
          <w:sz w:val="22"/>
          <w:szCs w:val="22"/>
          <w14:ligatures w14:val="none"/>
        </w:rPr>
        <w:t>, pri čemer začne garancijski rok teči od datuma uspešnega kvalitetnega prevzema del – to je od dneva, ko izvajalec odpravi vse pomanjkljivosti iz zapisnika kvalitetnega pregleda pogodbenih del.</w:t>
      </w:r>
    </w:p>
    <w:p w14:paraId="3EC9B926" w14:textId="77777777" w:rsidR="002D0275" w:rsidRPr="002D0275" w:rsidRDefault="002D0275" w:rsidP="002D0275">
      <w:pPr>
        <w:pBdr>
          <w:top w:val="single" w:sz="24" w:space="0" w:color="D9E2F3"/>
          <w:left w:val="single" w:sz="24" w:space="0" w:color="D9E2F3"/>
          <w:bottom w:val="single" w:sz="24" w:space="0" w:color="D9E2F3"/>
          <w:right w:val="single" w:sz="24" w:space="0" w:color="D9E2F3"/>
        </w:pBdr>
        <w:shd w:val="clear" w:color="auto" w:fill="D9E2F3"/>
        <w:spacing w:before="100" w:after="0" w:line="288" w:lineRule="auto"/>
        <w:jc w:val="both"/>
        <w:outlineLvl w:val="1"/>
        <w:rPr>
          <w:rFonts w:ascii="Arial" w:eastAsia="Times New Roman" w:hAnsi="Arial" w:cs="Arial"/>
          <w:caps/>
          <w:spacing w:val="15"/>
          <w:kern w:val="0"/>
          <w:sz w:val="22"/>
          <w:szCs w:val="22"/>
          <w14:ligatures w14:val="none"/>
        </w:rPr>
      </w:pPr>
      <w:bookmarkStart w:id="28" w:name="_Toc234903535"/>
      <w:r w:rsidRPr="002D0275">
        <w:rPr>
          <w:rFonts w:ascii="Arial" w:eastAsia="Times New Roman" w:hAnsi="Arial" w:cs="Arial"/>
          <w:caps/>
          <w:spacing w:val="15"/>
          <w:kern w:val="0"/>
          <w:sz w:val="22"/>
          <w:szCs w:val="22"/>
          <w14:ligatures w14:val="none"/>
        </w:rPr>
        <w:t>1.15. Pogodba</w:t>
      </w:r>
      <w:bookmarkEnd w:id="25"/>
      <w:bookmarkEnd w:id="28"/>
    </w:p>
    <w:p w14:paraId="5BD0ADD6" w14:textId="77777777" w:rsidR="002D0275" w:rsidRPr="002D0275" w:rsidRDefault="002D0275" w:rsidP="002D0275">
      <w:pPr>
        <w:spacing w:before="100" w:after="200" w:line="288" w:lineRule="auto"/>
        <w:jc w:val="both"/>
        <w:rPr>
          <w:rFonts w:ascii="Arial" w:eastAsia="Times New Roman" w:hAnsi="Arial" w:cs="Arial"/>
          <w:kern w:val="0"/>
          <w:sz w:val="22"/>
          <w:szCs w:val="22"/>
          <w14:ligatures w14:val="none"/>
        </w:rPr>
      </w:pPr>
      <w:r w:rsidRPr="002D0275">
        <w:rPr>
          <w:rFonts w:ascii="Arial" w:eastAsia="Times New Roman" w:hAnsi="Arial" w:cs="Arial"/>
          <w:kern w:val="0"/>
          <w:sz w:val="22"/>
          <w:szCs w:val="22"/>
          <w14:ligatures w14:val="none"/>
        </w:rPr>
        <w:t>Naročnik bo z izbranim ponudnikom sklenil pogodbo v skladu z določbami vzorca pogodbe. Izbrani ponudnik mora pogodbo podpisati in jo vrniti naročniku najkasneje v roku 8 dni po prejemu pogodbe v podpis.</w:t>
      </w:r>
    </w:p>
    <w:p w14:paraId="6FA9CC12" w14:textId="77777777" w:rsidR="002D0275" w:rsidRPr="002D0275" w:rsidRDefault="002D0275" w:rsidP="002D0275">
      <w:pPr>
        <w:pBdr>
          <w:top w:val="single" w:sz="6" w:space="2" w:color="4472C4"/>
        </w:pBdr>
        <w:spacing w:before="300" w:after="0" w:line="276" w:lineRule="auto"/>
        <w:outlineLvl w:val="2"/>
        <w:rPr>
          <w:rFonts w:ascii="Arial" w:eastAsia="Times New Roman" w:hAnsi="Arial" w:cs="Arial"/>
          <w:caps/>
          <w:color w:val="1F3763"/>
          <w:spacing w:val="15"/>
          <w:kern w:val="0"/>
          <w:sz w:val="22"/>
          <w:szCs w:val="22"/>
          <w14:ligatures w14:val="none"/>
        </w:rPr>
      </w:pPr>
      <w:bookmarkStart w:id="29" w:name="_Toc129164189"/>
      <w:bookmarkStart w:id="30" w:name="_Toc234903536"/>
      <w:r w:rsidRPr="002D0275">
        <w:rPr>
          <w:rFonts w:ascii="Arial" w:eastAsia="Times New Roman" w:hAnsi="Arial" w:cs="Arial"/>
          <w:caps/>
          <w:color w:val="1F3763"/>
          <w:spacing w:val="15"/>
          <w:kern w:val="0"/>
          <w:sz w:val="22"/>
          <w:szCs w:val="22"/>
          <w14:ligatures w14:val="none"/>
        </w:rPr>
        <w:t>1.15.1. Spremembe pogodbe</w:t>
      </w:r>
      <w:bookmarkEnd w:id="29"/>
      <w:bookmarkEnd w:id="30"/>
    </w:p>
    <w:p w14:paraId="6006CCDE" w14:textId="77777777" w:rsidR="002D0275" w:rsidRPr="002D0275" w:rsidRDefault="002D0275" w:rsidP="002D0275">
      <w:pPr>
        <w:spacing w:before="100" w:after="200" w:line="288" w:lineRule="auto"/>
        <w:jc w:val="both"/>
        <w:rPr>
          <w:rFonts w:ascii="Arial" w:eastAsia="Times New Roman" w:hAnsi="Arial" w:cs="Arial"/>
          <w:kern w:val="0"/>
          <w:sz w:val="22"/>
          <w:szCs w:val="22"/>
          <w14:ligatures w14:val="none"/>
        </w:rPr>
      </w:pPr>
      <w:r w:rsidRPr="002D0275">
        <w:rPr>
          <w:rFonts w:ascii="Arial" w:eastAsia="Times New Roman" w:hAnsi="Arial" w:cs="Arial"/>
          <w:kern w:val="0"/>
          <w:sz w:val="22"/>
          <w:szCs w:val="22"/>
          <w14:ligatures w14:val="none"/>
        </w:rPr>
        <w:t>Naročnik si pridržuje pravico ob oddaji dela izbranemu ponudniku obseg dela zmanjšati, pri čemer izbrani ponudnik nima pravice do kakršnihkoli zahtevkov iz naslova neoddanega dela javnega naročila. Ponudnik prav tako ne bo mogel uveljavljati naknadnih podražitev iz naslova nepopolne ali neustrezne dokumentacije v zvezi z oddajo javnega naročila za tiste dele izvedbe javnega naročila, ki v dokumentaciji v zvezi z oddajo javnega naročila niso bili ustrezno opredeljeni, pa bi jih glede na predmet javnega naročila in na celotno dokumentacijo ponudnik lahko predvidel.</w:t>
      </w:r>
    </w:p>
    <w:p w14:paraId="7FEE4413" w14:textId="77777777" w:rsidR="002D0275" w:rsidRPr="002D0275" w:rsidRDefault="002D0275" w:rsidP="002D0275">
      <w:pPr>
        <w:spacing w:before="100" w:after="200" w:line="288" w:lineRule="auto"/>
        <w:jc w:val="both"/>
        <w:rPr>
          <w:rFonts w:ascii="Arial" w:eastAsia="Times New Roman" w:hAnsi="Arial" w:cs="Arial"/>
          <w:kern w:val="0"/>
          <w:sz w:val="22"/>
          <w:szCs w:val="22"/>
          <w14:ligatures w14:val="none"/>
        </w:rPr>
      </w:pPr>
      <w:r w:rsidRPr="002D0275">
        <w:rPr>
          <w:rFonts w:ascii="Arial" w:eastAsia="Times New Roman" w:hAnsi="Arial" w:cs="Arial"/>
          <w:kern w:val="0"/>
          <w:sz w:val="22"/>
          <w:szCs w:val="22"/>
          <w14:ligatures w14:val="none"/>
        </w:rPr>
        <w:t>Naročnik si pridržuje pravico do sprememb osnovne pogodbe na način in pod pogoji, določenimi v 95. členu ZJN-3.</w:t>
      </w:r>
    </w:p>
    <w:p w14:paraId="72B68E87" w14:textId="77777777" w:rsidR="002D0275" w:rsidRPr="002D0275" w:rsidRDefault="002D0275" w:rsidP="002D0275">
      <w:pPr>
        <w:spacing w:before="100" w:after="200" w:line="288" w:lineRule="auto"/>
        <w:jc w:val="both"/>
        <w:rPr>
          <w:rFonts w:ascii="Arial" w:eastAsia="Times New Roman" w:hAnsi="Arial" w:cs="Arial"/>
          <w:kern w:val="0"/>
          <w:sz w:val="22"/>
          <w:szCs w:val="22"/>
          <w14:ligatures w14:val="none"/>
        </w:rPr>
      </w:pPr>
      <w:r w:rsidRPr="002D0275">
        <w:rPr>
          <w:rFonts w:ascii="Arial" w:eastAsia="Times New Roman" w:hAnsi="Arial" w:cs="Arial"/>
          <w:kern w:val="0"/>
          <w:sz w:val="22"/>
          <w:szCs w:val="22"/>
          <w14:ligatures w14:val="none"/>
        </w:rPr>
        <w:t xml:space="preserve">Naročnik si pridržuje pravico, da na podlagi petega odstavka 46. člena ZJN-3 uporabi postopek s pogajanji brez predhodne objave za javno naročilo gradenj ali storitev ali dobav, ki pomenijo ponovitev podobnih gradenj ali storitev ali dobav in se oddajo gospodarskemu subjektu, ki mu je naročnik oddal prvotno naročilo, pod pogojem, da so nova dela v skladu z osnovnim projektom, in da so pri tem upoštevane cene na enoto podane v Ponudbenem predračunu oziroma </w:t>
      </w:r>
      <w:proofErr w:type="spellStart"/>
      <w:r w:rsidRPr="002D0275">
        <w:rPr>
          <w:rFonts w:ascii="Arial" w:eastAsia="Times New Roman" w:hAnsi="Arial" w:cs="Arial"/>
          <w:kern w:val="0"/>
          <w:sz w:val="22"/>
          <w:szCs w:val="22"/>
          <w14:ligatures w14:val="none"/>
        </w:rPr>
        <w:t>kalkulativnih</w:t>
      </w:r>
      <w:proofErr w:type="spellEnd"/>
      <w:r w:rsidRPr="002D0275">
        <w:rPr>
          <w:rFonts w:ascii="Arial" w:eastAsia="Times New Roman" w:hAnsi="Arial" w:cs="Arial"/>
          <w:kern w:val="0"/>
          <w:sz w:val="22"/>
          <w:szCs w:val="22"/>
          <w14:ligatures w14:val="none"/>
        </w:rPr>
        <w:t xml:space="preserve"> elementih ter pod pogoji, določenimi v petem odstavku 46. člena ZJN-3.</w:t>
      </w:r>
    </w:p>
    <w:p w14:paraId="6086B42C" w14:textId="77777777" w:rsidR="002D0275" w:rsidRPr="002D0275" w:rsidRDefault="002D0275" w:rsidP="002D0275">
      <w:pPr>
        <w:pBdr>
          <w:top w:val="single" w:sz="24" w:space="0" w:color="D9E2F3"/>
          <w:left w:val="single" w:sz="24" w:space="0" w:color="D9E2F3"/>
          <w:bottom w:val="single" w:sz="24" w:space="0" w:color="D9E2F3"/>
          <w:right w:val="single" w:sz="24" w:space="0" w:color="D9E2F3"/>
        </w:pBdr>
        <w:shd w:val="clear" w:color="auto" w:fill="D9E2F3"/>
        <w:spacing w:before="100" w:after="0" w:line="288" w:lineRule="auto"/>
        <w:jc w:val="both"/>
        <w:outlineLvl w:val="1"/>
        <w:rPr>
          <w:rFonts w:ascii="Arial" w:eastAsia="Times New Roman" w:hAnsi="Arial" w:cs="Arial"/>
          <w:caps/>
          <w:spacing w:val="15"/>
          <w:kern w:val="0"/>
          <w:sz w:val="22"/>
          <w:szCs w:val="22"/>
          <w14:ligatures w14:val="none"/>
        </w:rPr>
      </w:pPr>
      <w:bookmarkStart w:id="31" w:name="_Toc129164190"/>
      <w:bookmarkStart w:id="32" w:name="_Toc208217461"/>
      <w:bookmarkStart w:id="33" w:name="_Toc234903537"/>
      <w:r w:rsidRPr="002D0275">
        <w:rPr>
          <w:rFonts w:ascii="Arial" w:eastAsia="Times New Roman" w:hAnsi="Arial" w:cs="Arial"/>
          <w:caps/>
          <w:spacing w:val="15"/>
          <w:kern w:val="0"/>
          <w:sz w:val="22"/>
          <w:szCs w:val="22"/>
          <w14:ligatures w14:val="none"/>
        </w:rPr>
        <w:t>1.16. Opravljanje dejavnosti gradnje</w:t>
      </w:r>
      <w:bookmarkEnd w:id="31"/>
      <w:bookmarkEnd w:id="32"/>
      <w:bookmarkEnd w:id="33"/>
    </w:p>
    <w:p w14:paraId="2ABAE1D0" w14:textId="77777777" w:rsidR="002D0275" w:rsidRPr="002D0275" w:rsidRDefault="002D0275" w:rsidP="002D0275">
      <w:pPr>
        <w:autoSpaceDE w:val="0"/>
        <w:autoSpaceDN w:val="0"/>
        <w:adjustRightInd w:val="0"/>
        <w:spacing w:before="100" w:after="0" w:line="288" w:lineRule="auto"/>
        <w:jc w:val="both"/>
        <w:rPr>
          <w:rFonts w:ascii="Arial" w:eastAsia="Times New Roman" w:hAnsi="Arial" w:cs="Arial"/>
          <w:color w:val="000000"/>
          <w:kern w:val="0"/>
          <w:sz w:val="22"/>
          <w:szCs w:val="22"/>
          <w14:ligatures w14:val="none"/>
        </w:rPr>
      </w:pPr>
      <w:r w:rsidRPr="002D0275">
        <w:rPr>
          <w:rFonts w:ascii="Arial" w:eastAsia="Times New Roman" w:hAnsi="Arial" w:cs="Arial"/>
          <w:color w:val="000000"/>
          <w:kern w:val="0"/>
          <w:sz w:val="22"/>
          <w:szCs w:val="22"/>
          <w14:ligatures w14:val="none"/>
        </w:rPr>
        <w:lastRenderedPageBreak/>
        <w:t xml:space="preserve">Vsi gospodarski subjekti, ki bodo v sklopu predmetnega javnega naročila opravljali gradnje bodo morali ves čas od sklenitve pogodbe do zaključka izvajanja pogodbenih del izpolnjevati vse pogoje skladno z veljavnim Gradbenim zakonom. </w:t>
      </w:r>
    </w:p>
    <w:p w14:paraId="5E75BCA1" w14:textId="77777777" w:rsidR="002D0275" w:rsidRPr="002D0275" w:rsidRDefault="002D0275" w:rsidP="002D0275">
      <w:pPr>
        <w:spacing w:before="100" w:after="200" w:line="288" w:lineRule="auto"/>
        <w:jc w:val="both"/>
        <w:rPr>
          <w:rFonts w:ascii="Arial" w:eastAsia="Times New Roman" w:hAnsi="Arial" w:cs="Arial"/>
          <w:kern w:val="0"/>
          <w:sz w:val="22"/>
          <w:szCs w:val="22"/>
          <w14:ligatures w14:val="none"/>
        </w:rPr>
      </w:pPr>
      <w:r w:rsidRPr="002D0275">
        <w:rPr>
          <w:rFonts w:ascii="Arial" w:eastAsia="Times New Roman" w:hAnsi="Arial" w:cs="Arial"/>
          <w:kern w:val="0"/>
          <w:sz w:val="22"/>
          <w:szCs w:val="22"/>
          <w14:ligatures w14:val="none"/>
        </w:rPr>
        <w:t xml:space="preserve">Izvajalec je dolžan na zahtevo naročniku po podpisu pogodbe dostaviti dokazila, da so vsi vodje del in vodja gradnje vpisani v ustrezen imenik pri pristojni poklicni zbornici in imajo ustrezno zavarovanje odgovornosti za škodo, skladno s 14. členom Gradbenega zakona in določili Zakona o arhitekturni in inženirski dejavnosti. Naročnik si pridržuje pravico, da tudi tekom izvajanja pogodbe izvajalca pozove na predložitev najnovejših dokazil, da so vsi vodje del in vodja gradnje vpisani v ustrezen imenik pri pristojni poklicni zbornici in imajo ustrezno zavarovanje odgovornosti za škodo, skladno s 14. členom Gradbenega zakona in določili Zakona o arhitekturni in inženirski dejavnosti. </w:t>
      </w:r>
    </w:p>
    <w:p w14:paraId="65D2650C" w14:textId="77777777" w:rsidR="002D0275" w:rsidRPr="002D0275" w:rsidRDefault="002D0275" w:rsidP="002D0275">
      <w:pPr>
        <w:numPr>
          <w:ilvl w:val="0"/>
          <w:numId w:val="8"/>
        </w:numPr>
        <w:pBdr>
          <w:top w:val="single" w:sz="24" w:space="0" w:color="4472C4"/>
          <w:left w:val="single" w:sz="24" w:space="0" w:color="4472C4"/>
          <w:bottom w:val="single" w:sz="24" w:space="0" w:color="4472C4"/>
          <w:right w:val="single" w:sz="24" w:space="0" w:color="4472C4"/>
        </w:pBdr>
        <w:shd w:val="clear" w:color="auto" w:fill="4472C4"/>
        <w:spacing w:before="100" w:after="0" w:line="288" w:lineRule="auto"/>
        <w:jc w:val="both"/>
        <w:outlineLvl w:val="0"/>
        <w:rPr>
          <w:rFonts w:ascii="Arial" w:eastAsia="Times New Roman" w:hAnsi="Arial" w:cs="Arial"/>
          <w:caps/>
          <w:color w:val="FFFFFF"/>
          <w:spacing w:val="15"/>
          <w:kern w:val="0"/>
          <w:sz w:val="22"/>
          <w:szCs w:val="22"/>
          <w14:ligatures w14:val="none"/>
        </w:rPr>
      </w:pPr>
      <w:bookmarkStart w:id="34" w:name="_Toc234903538"/>
      <w:r w:rsidRPr="002D0275">
        <w:rPr>
          <w:rFonts w:ascii="Arial" w:eastAsia="Times New Roman" w:hAnsi="Arial" w:cs="Arial"/>
          <w:caps/>
          <w:color w:val="FFFFFF"/>
          <w:spacing w:val="15"/>
          <w:kern w:val="0"/>
          <w:sz w:val="22"/>
          <w:szCs w:val="22"/>
          <w14:ligatures w14:val="none"/>
        </w:rPr>
        <w:t>PONUDBA</w:t>
      </w:r>
      <w:bookmarkEnd w:id="34"/>
    </w:p>
    <w:p w14:paraId="537B612A" w14:textId="77777777" w:rsidR="002D0275" w:rsidRPr="002D0275" w:rsidRDefault="002D0275" w:rsidP="002D0275">
      <w:pPr>
        <w:spacing w:before="100" w:after="200" w:line="288" w:lineRule="auto"/>
        <w:jc w:val="both"/>
        <w:rPr>
          <w:rFonts w:ascii="Arial" w:eastAsia="Times New Roman" w:hAnsi="Arial" w:cs="Arial"/>
          <w:kern w:val="0"/>
          <w:sz w:val="22"/>
          <w:szCs w:val="22"/>
          <w14:ligatures w14:val="none"/>
        </w:rPr>
      </w:pPr>
      <w:r w:rsidRPr="002D0275">
        <w:rPr>
          <w:rFonts w:ascii="Arial" w:eastAsia="Times New Roman" w:hAnsi="Arial" w:cs="Arial"/>
          <w:kern w:val="0"/>
          <w:sz w:val="22"/>
          <w:szCs w:val="22"/>
          <w14:ligatures w14:val="none"/>
        </w:rPr>
        <w:t xml:space="preserve">Ponudbena dokumentacija mora biti podana na obrazcih iz prilog dokumentacije v zvezi z oddajo javnega naročila ali po vsebini in obliki enakih obrazcih, izdelanih s strani ponudnika, podpisana od osebe ali oseb, ki imajo pravico zastopanja ponudnika vsaj v obsegu, ki zadošča namenu ponudbe. </w:t>
      </w:r>
    </w:p>
    <w:p w14:paraId="3F4B6000" w14:textId="77777777" w:rsidR="002D0275" w:rsidRPr="002D0275" w:rsidRDefault="002D0275" w:rsidP="002D0275">
      <w:pPr>
        <w:spacing w:before="100" w:after="200" w:line="288" w:lineRule="auto"/>
        <w:jc w:val="both"/>
        <w:rPr>
          <w:rFonts w:ascii="Arial" w:eastAsia="Times New Roman" w:hAnsi="Arial" w:cs="Arial"/>
          <w:kern w:val="0"/>
          <w:sz w:val="22"/>
          <w:szCs w:val="22"/>
          <w14:ligatures w14:val="none"/>
        </w:rPr>
      </w:pPr>
      <w:r w:rsidRPr="002D0275">
        <w:rPr>
          <w:rFonts w:ascii="Arial" w:eastAsia="Times New Roman" w:hAnsi="Arial" w:cs="Arial"/>
          <w:kern w:val="0"/>
          <w:sz w:val="22"/>
          <w:szCs w:val="22"/>
          <w14:ligatures w14:val="none"/>
        </w:rPr>
        <w:t>Ponudnik nosi vse stroške povezane s pripravo in predložitvijo ponudbe.</w:t>
      </w:r>
    </w:p>
    <w:p w14:paraId="49AEAE60" w14:textId="77777777" w:rsidR="002D0275" w:rsidRPr="002D0275" w:rsidRDefault="002D0275" w:rsidP="002D0275">
      <w:pPr>
        <w:numPr>
          <w:ilvl w:val="1"/>
          <w:numId w:val="20"/>
        </w:numPr>
        <w:pBdr>
          <w:top w:val="single" w:sz="24" w:space="0" w:color="D9E2F3"/>
          <w:left w:val="single" w:sz="24" w:space="0" w:color="D9E2F3"/>
          <w:bottom w:val="single" w:sz="24" w:space="0" w:color="D9E2F3"/>
          <w:right w:val="single" w:sz="24" w:space="0" w:color="D9E2F3"/>
        </w:pBdr>
        <w:shd w:val="clear" w:color="auto" w:fill="D9E2F3"/>
        <w:spacing w:before="100" w:after="0" w:line="288" w:lineRule="auto"/>
        <w:jc w:val="both"/>
        <w:outlineLvl w:val="1"/>
        <w:rPr>
          <w:rFonts w:ascii="Arial" w:eastAsia="Times New Roman" w:hAnsi="Arial" w:cs="Arial"/>
          <w:caps/>
          <w:spacing w:val="15"/>
          <w:kern w:val="0"/>
          <w:sz w:val="22"/>
          <w:szCs w:val="22"/>
          <w14:ligatures w14:val="none"/>
        </w:rPr>
      </w:pPr>
      <w:bookmarkStart w:id="35" w:name="_Toc234903539"/>
      <w:r w:rsidRPr="002D0275">
        <w:rPr>
          <w:rFonts w:ascii="Arial" w:eastAsia="Times New Roman" w:hAnsi="Arial" w:cs="Arial"/>
          <w:caps/>
          <w:spacing w:val="15"/>
          <w:kern w:val="0"/>
          <w:sz w:val="22"/>
          <w:szCs w:val="22"/>
          <w14:ligatures w14:val="none"/>
        </w:rPr>
        <w:t>Jezik</w:t>
      </w:r>
      <w:bookmarkEnd w:id="35"/>
    </w:p>
    <w:p w14:paraId="4D647290" w14:textId="77777777" w:rsidR="002D0275" w:rsidRPr="002D0275" w:rsidRDefault="002D0275" w:rsidP="002D0275">
      <w:pPr>
        <w:spacing w:before="100" w:beforeAutospacing="1" w:after="0" w:line="288" w:lineRule="auto"/>
        <w:jc w:val="both"/>
        <w:rPr>
          <w:rFonts w:ascii="Arial" w:eastAsia="Calibri" w:hAnsi="Arial" w:cs="Arial"/>
          <w:iCs/>
          <w:color w:val="000000"/>
          <w:kern w:val="0"/>
          <w:sz w:val="22"/>
          <w:szCs w:val="22"/>
          <w14:ligatures w14:val="none"/>
        </w:rPr>
      </w:pPr>
      <w:r w:rsidRPr="002D0275">
        <w:rPr>
          <w:rFonts w:ascii="Arial" w:eastAsia="Calibri" w:hAnsi="Arial" w:cs="Arial"/>
          <w:iCs/>
          <w:color w:val="000000"/>
          <w:kern w:val="0"/>
          <w:sz w:val="22"/>
          <w:szCs w:val="22"/>
          <w14:ligatures w14:val="none"/>
        </w:rPr>
        <w:t xml:space="preserve">Postopek javnega naročanja poteka v slovenskem jeziku. Ponudnik mora izdelati ponudbo v slovenskem jeziku. V slovenskem jeziku morajo biti vsi ponudbeni dokumenti razen certifikatov, tehničnih dokazil in preizkusov, ki so lahko v tujem jeziku. </w:t>
      </w:r>
    </w:p>
    <w:p w14:paraId="218BE86A" w14:textId="77777777" w:rsidR="002D0275" w:rsidRPr="002D0275" w:rsidRDefault="002D0275" w:rsidP="002D0275">
      <w:pPr>
        <w:spacing w:before="100" w:beforeAutospacing="1" w:after="0" w:line="288" w:lineRule="auto"/>
        <w:jc w:val="both"/>
        <w:rPr>
          <w:rFonts w:ascii="Arial" w:eastAsia="Calibri" w:hAnsi="Arial" w:cs="Arial"/>
          <w:iCs/>
          <w:color w:val="000000"/>
          <w:kern w:val="0"/>
          <w:sz w:val="22"/>
          <w:szCs w:val="22"/>
          <w14:ligatures w14:val="none"/>
        </w:rPr>
      </w:pPr>
      <w:r w:rsidRPr="002D0275">
        <w:rPr>
          <w:rFonts w:ascii="Arial" w:eastAsia="Calibri" w:hAnsi="Arial" w:cs="Arial"/>
          <w:iCs/>
          <w:color w:val="000000"/>
          <w:kern w:val="0"/>
          <w:sz w:val="22"/>
          <w:szCs w:val="22"/>
          <w14:ligatures w14:val="none"/>
        </w:rPr>
        <w:t xml:space="preserve">Če naročnik ob pregledovanju in ocenjevanju ponudb meni, da je potrebno del ponudbe, ki ni predložen v slovenskem jeziku, prevesti v slovenski jezik, lahko od ponudnika zahteva, da na lastne stroške predloži sodne prevode listin v za to določenem roku. </w:t>
      </w:r>
    </w:p>
    <w:p w14:paraId="0F5FE5C8" w14:textId="77777777" w:rsidR="002D0275" w:rsidRPr="002D0275" w:rsidRDefault="002D0275" w:rsidP="002D0275">
      <w:pPr>
        <w:spacing w:before="100" w:beforeAutospacing="1" w:after="0" w:line="288" w:lineRule="auto"/>
        <w:jc w:val="both"/>
        <w:rPr>
          <w:rFonts w:ascii="Arial" w:eastAsia="Calibri" w:hAnsi="Arial" w:cs="Arial"/>
          <w:iCs/>
          <w:color w:val="000000"/>
          <w:kern w:val="0"/>
          <w:sz w:val="22"/>
          <w:szCs w:val="22"/>
          <w14:ligatures w14:val="none"/>
        </w:rPr>
      </w:pPr>
      <w:r w:rsidRPr="002D0275">
        <w:rPr>
          <w:rFonts w:ascii="Arial" w:eastAsia="Calibri" w:hAnsi="Arial" w:cs="Arial"/>
          <w:iCs/>
          <w:color w:val="000000"/>
          <w:kern w:val="0"/>
          <w:sz w:val="22"/>
          <w:szCs w:val="22"/>
          <w14:ligatures w14:val="none"/>
        </w:rPr>
        <w:t>Za presojo spornih vprašanj se vedno uporablja razpisna dokumentacija v slovenskem jeziku in ponudba v slovenskem jeziku.</w:t>
      </w:r>
    </w:p>
    <w:p w14:paraId="6CFED0C4" w14:textId="77777777" w:rsidR="002D0275" w:rsidRPr="002D0275" w:rsidRDefault="002D0275" w:rsidP="002D0275">
      <w:pPr>
        <w:spacing w:after="0" w:line="288" w:lineRule="auto"/>
        <w:jc w:val="both"/>
        <w:rPr>
          <w:rFonts w:ascii="Arial" w:eastAsia="Calibri" w:hAnsi="Arial" w:cs="Arial"/>
          <w:iCs/>
          <w:color w:val="000000"/>
          <w:kern w:val="0"/>
          <w:sz w:val="22"/>
          <w:szCs w:val="22"/>
          <w14:ligatures w14:val="none"/>
        </w:rPr>
      </w:pPr>
    </w:p>
    <w:p w14:paraId="069BE85E" w14:textId="77777777" w:rsidR="002D0275" w:rsidRPr="002D0275" w:rsidRDefault="002D0275" w:rsidP="002D0275">
      <w:pPr>
        <w:numPr>
          <w:ilvl w:val="1"/>
          <w:numId w:val="20"/>
        </w:numPr>
        <w:pBdr>
          <w:top w:val="single" w:sz="24" w:space="0" w:color="D9E2F3"/>
          <w:left w:val="single" w:sz="24" w:space="0" w:color="D9E2F3"/>
          <w:bottom w:val="single" w:sz="24" w:space="0" w:color="D9E2F3"/>
          <w:right w:val="single" w:sz="24" w:space="0" w:color="D9E2F3"/>
        </w:pBdr>
        <w:shd w:val="clear" w:color="auto" w:fill="D9E2F3"/>
        <w:spacing w:before="100" w:after="0" w:line="288" w:lineRule="auto"/>
        <w:jc w:val="both"/>
        <w:outlineLvl w:val="1"/>
        <w:rPr>
          <w:rFonts w:ascii="Arial" w:eastAsia="Times New Roman" w:hAnsi="Arial" w:cs="Arial"/>
          <w:caps/>
          <w:spacing w:val="15"/>
          <w:kern w:val="0"/>
          <w:sz w:val="22"/>
          <w:szCs w:val="22"/>
          <w14:ligatures w14:val="none"/>
        </w:rPr>
      </w:pPr>
      <w:bookmarkStart w:id="36" w:name="_Toc234903540"/>
      <w:r w:rsidRPr="002D0275">
        <w:rPr>
          <w:rFonts w:ascii="Arial" w:eastAsia="Times New Roman" w:hAnsi="Arial" w:cs="Arial"/>
          <w:caps/>
          <w:spacing w:val="15"/>
          <w:kern w:val="0"/>
          <w:sz w:val="22"/>
          <w:szCs w:val="22"/>
          <w14:ligatures w14:val="none"/>
        </w:rPr>
        <w:t>Dopustnost ponudbe</w:t>
      </w:r>
      <w:bookmarkEnd w:id="36"/>
    </w:p>
    <w:p w14:paraId="262E06B0" w14:textId="77777777" w:rsidR="002D0275" w:rsidRPr="002D0275" w:rsidRDefault="002D0275" w:rsidP="002D0275">
      <w:pPr>
        <w:spacing w:before="100" w:after="119" w:line="288" w:lineRule="auto"/>
        <w:jc w:val="both"/>
        <w:rPr>
          <w:rFonts w:ascii="Arial" w:eastAsia="Calibri" w:hAnsi="Arial" w:cs="Arial"/>
          <w:iCs/>
          <w:color w:val="000000"/>
          <w:kern w:val="0"/>
          <w:sz w:val="22"/>
          <w:szCs w:val="22"/>
          <w14:ligatures w14:val="none"/>
        </w:rPr>
      </w:pPr>
      <w:r w:rsidRPr="002D0275">
        <w:rPr>
          <w:rFonts w:ascii="Arial" w:eastAsia="Calibri" w:hAnsi="Arial" w:cs="Arial"/>
          <w:iCs/>
          <w:color w:val="000000"/>
          <w:kern w:val="0"/>
          <w:sz w:val="22"/>
          <w:szCs w:val="22"/>
          <w14:ligatures w14:val="none"/>
        </w:rPr>
        <w:t xml:space="preserve">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 </w:t>
      </w:r>
    </w:p>
    <w:p w14:paraId="4EC34BAE" w14:textId="77777777" w:rsidR="002D0275" w:rsidRPr="002D0275" w:rsidRDefault="002D0275" w:rsidP="002D0275">
      <w:pPr>
        <w:spacing w:before="100" w:after="119" w:line="288" w:lineRule="auto"/>
        <w:jc w:val="both"/>
        <w:rPr>
          <w:rFonts w:ascii="Arial" w:eastAsia="Calibri" w:hAnsi="Arial" w:cs="Arial"/>
          <w:iCs/>
          <w:color w:val="000000"/>
          <w:kern w:val="0"/>
          <w:sz w:val="22"/>
          <w:szCs w:val="22"/>
          <w14:ligatures w14:val="none"/>
        </w:rPr>
      </w:pPr>
      <w:r w:rsidRPr="002D0275">
        <w:rPr>
          <w:rFonts w:ascii="Arial" w:eastAsia="Calibri" w:hAnsi="Arial" w:cs="Arial"/>
          <w:iCs/>
          <w:color w:val="000000"/>
          <w:kern w:val="0"/>
          <w:sz w:val="22"/>
          <w:szCs w:val="22"/>
          <w14:ligatures w14:val="none"/>
        </w:rPr>
        <w:t>Ponudnik mora pri pripravi ponudbe in izpolnjevanju obrazcev upoštevati navodila ponudnikom v celoti.</w:t>
      </w:r>
    </w:p>
    <w:p w14:paraId="353B1F77" w14:textId="77777777" w:rsidR="002D0275" w:rsidRPr="002D0275" w:rsidRDefault="002D0275" w:rsidP="002D0275">
      <w:pPr>
        <w:numPr>
          <w:ilvl w:val="1"/>
          <w:numId w:val="20"/>
        </w:numPr>
        <w:pBdr>
          <w:top w:val="single" w:sz="24" w:space="0" w:color="D9E2F3"/>
          <w:left w:val="single" w:sz="24" w:space="0" w:color="D9E2F3"/>
          <w:bottom w:val="single" w:sz="24" w:space="0" w:color="D9E2F3"/>
          <w:right w:val="single" w:sz="24" w:space="0" w:color="D9E2F3"/>
        </w:pBdr>
        <w:shd w:val="clear" w:color="auto" w:fill="D9E2F3"/>
        <w:spacing w:before="100" w:after="0" w:line="288" w:lineRule="auto"/>
        <w:jc w:val="both"/>
        <w:outlineLvl w:val="1"/>
        <w:rPr>
          <w:rFonts w:ascii="Arial" w:eastAsia="Times New Roman" w:hAnsi="Arial" w:cs="Arial"/>
          <w:caps/>
          <w:spacing w:val="15"/>
          <w:kern w:val="0"/>
          <w:sz w:val="22"/>
          <w:szCs w:val="22"/>
          <w14:ligatures w14:val="none"/>
        </w:rPr>
      </w:pPr>
      <w:bookmarkStart w:id="37" w:name="_Toc234903541"/>
      <w:r w:rsidRPr="002D0275">
        <w:rPr>
          <w:rFonts w:ascii="Arial" w:eastAsia="Times New Roman" w:hAnsi="Arial" w:cs="Arial"/>
          <w:caps/>
          <w:spacing w:val="15"/>
          <w:kern w:val="0"/>
          <w:sz w:val="22"/>
          <w:szCs w:val="22"/>
          <w14:ligatures w14:val="none"/>
        </w:rPr>
        <w:t>Listine v ponudbi</w:t>
      </w:r>
      <w:bookmarkEnd w:id="37"/>
    </w:p>
    <w:p w14:paraId="3832D61F" w14:textId="77777777" w:rsidR="002D0275" w:rsidRPr="002D0275" w:rsidRDefault="002D0275" w:rsidP="002D0275">
      <w:pPr>
        <w:spacing w:before="100" w:after="200" w:line="288" w:lineRule="auto"/>
        <w:jc w:val="both"/>
        <w:rPr>
          <w:rFonts w:ascii="Arial" w:eastAsia="Calibri" w:hAnsi="Arial" w:cs="Arial"/>
          <w:iCs/>
          <w:color w:val="000000"/>
          <w:kern w:val="0"/>
          <w:sz w:val="22"/>
          <w:szCs w:val="22"/>
          <w14:ligatures w14:val="none"/>
        </w:rPr>
      </w:pPr>
      <w:r w:rsidRPr="002D0275">
        <w:rPr>
          <w:rFonts w:ascii="Arial" w:eastAsia="Calibri" w:hAnsi="Arial" w:cs="Arial"/>
          <w:iCs/>
          <w:color w:val="000000"/>
          <w:kern w:val="0"/>
          <w:sz w:val="22"/>
          <w:szCs w:val="22"/>
          <w14:ligatures w14:val="none"/>
        </w:rPr>
        <w:lastRenderedPageBreak/>
        <w:t>Starost dokumentov ne sme presegati roka, kot ga določajo posamezne določbe te dokumentacije. V tistih primerih, kjer starost dokumentov ni določena, morajo le-ti izkazovati pravno relevantno stanje ponudnika na dan, določen za predložitev ponudb.</w:t>
      </w:r>
    </w:p>
    <w:p w14:paraId="114D3E74" w14:textId="77777777" w:rsidR="002D0275" w:rsidRPr="002D0275" w:rsidRDefault="002D0275" w:rsidP="002D0275">
      <w:pPr>
        <w:numPr>
          <w:ilvl w:val="1"/>
          <w:numId w:val="20"/>
        </w:numPr>
        <w:pBdr>
          <w:top w:val="single" w:sz="24" w:space="0" w:color="D9E2F3"/>
          <w:left w:val="single" w:sz="24" w:space="0" w:color="D9E2F3"/>
          <w:bottom w:val="single" w:sz="24" w:space="0" w:color="D9E2F3"/>
          <w:right w:val="single" w:sz="24" w:space="0" w:color="D9E2F3"/>
        </w:pBdr>
        <w:shd w:val="clear" w:color="auto" w:fill="D9E2F3"/>
        <w:spacing w:before="100" w:after="0" w:line="288" w:lineRule="auto"/>
        <w:jc w:val="both"/>
        <w:outlineLvl w:val="1"/>
        <w:rPr>
          <w:rFonts w:ascii="Arial" w:eastAsia="Times New Roman" w:hAnsi="Arial" w:cs="Arial"/>
          <w:caps/>
          <w:spacing w:val="15"/>
          <w:kern w:val="0"/>
          <w:sz w:val="22"/>
          <w:szCs w:val="22"/>
          <w14:ligatures w14:val="none"/>
        </w:rPr>
      </w:pPr>
      <w:bookmarkStart w:id="38" w:name="_Toc234903542"/>
      <w:r w:rsidRPr="002D0275">
        <w:rPr>
          <w:rFonts w:ascii="Arial" w:eastAsia="Times New Roman" w:hAnsi="Arial" w:cs="Arial"/>
          <w:caps/>
          <w:spacing w:val="15"/>
          <w:kern w:val="0"/>
          <w:sz w:val="22"/>
          <w:szCs w:val="22"/>
          <w14:ligatures w14:val="none"/>
        </w:rPr>
        <w:t>Veljavnost ponudb</w:t>
      </w:r>
      <w:bookmarkEnd w:id="38"/>
    </w:p>
    <w:p w14:paraId="5B619DCA" w14:textId="09165B52" w:rsidR="002D0275" w:rsidRPr="002D0275" w:rsidRDefault="002D0275" w:rsidP="002D0275">
      <w:pPr>
        <w:tabs>
          <w:tab w:val="left" w:pos="284"/>
          <w:tab w:val="left" w:pos="851"/>
          <w:tab w:val="left" w:pos="1701"/>
        </w:tabs>
        <w:spacing w:before="100" w:after="200" w:line="288" w:lineRule="auto"/>
        <w:jc w:val="both"/>
        <w:rPr>
          <w:rFonts w:ascii="Arial" w:eastAsia="Times New Roman" w:hAnsi="Arial" w:cs="Arial"/>
          <w:b/>
          <w:color w:val="000000"/>
          <w:kern w:val="0"/>
          <w:sz w:val="22"/>
          <w:szCs w:val="22"/>
          <w14:ligatures w14:val="none"/>
        </w:rPr>
      </w:pPr>
      <w:r w:rsidRPr="002D0275">
        <w:rPr>
          <w:rFonts w:ascii="Arial" w:eastAsia="Times New Roman" w:hAnsi="Arial" w:cs="Arial"/>
          <w:color w:val="000000"/>
          <w:kern w:val="0"/>
          <w:sz w:val="22"/>
          <w:szCs w:val="22"/>
          <w14:ligatures w14:val="none"/>
        </w:rPr>
        <w:t xml:space="preserve">Vse ponudbe morajo biti veljavne </w:t>
      </w:r>
      <w:r w:rsidRPr="002D0275">
        <w:rPr>
          <w:rFonts w:ascii="Arial" w:eastAsia="Times New Roman" w:hAnsi="Arial" w:cs="Arial"/>
          <w:b/>
          <w:bCs/>
          <w:kern w:val="0"/>
          <w:sz w:val="22"/>
          <w:szCs w:val="22"/>
          <w14:ligatures w14:val="none"/>
        </w:rPr>
        <w:t>najmanj do 31.</w:t>
      </w:r>
      <w:r w:rsidR="000E79DA">
        <w:rPr>
          <w:rFonts w:ascii="Arial" w:eastAsia="Times New Roman" w:hAnsi="Arial" w:cs="Arial"/>
          <w:b/>
          <w:bCs/>
          <w:kern w:val="0"/>
          <w:sz w:val="22"/>
          <w:szCs w:val="22"/>
          <w14:ligatures w14:val="none"/>
        </w:rPr>
        <w:t>10</w:t>
      </w:r>
      <w:r w:rsidRPr="002D0275">
        <w:rPr>
          <w:rFonts w:ascii="Arial" w:eastAsia="Times New Roman" w:hAnsi="Arial" w:cs="Arial"/>
          <w:b/>
          <w:bCs/>
          <w:kern w:val="0"/>
          <w:sz w:val="22"/>
          <w:szCs w:val="22"/>
          <w14:ligatures w14:val="none"/>
        </w:rPr>
        <w:t>.2026.</w:t>
      </w:r>
      <w:r w:rsidRPr="002D0275">
        <w:rPr>
          <w:rFonts w:ascii="Arial" w:eastAsia="Times New Roman" w:hAnsi="Arial" w:cs="Arial"/>
          <w:b/>
          <w:kern w:val="0"/>
          <w:sz w:val="22"/>
          <w:szCs w:val="22"/>
          <w14:ligatures w14:val="none"/>
        </w:rPr>
        <w:t xml:space="preserve"> </w:t>
      </w:r>
    </w:p>
    <w:p w14:paraId="4AEF2A52" w14:textId="77777777" w:rsidR="002D0275" w:rsidRPr="002D0275" w:rsidRDefault="002D0275" w:rsidP="002D0275">
      <w:pPr>
        <w:numPr>
          <w:ilvl w:val="1"/>
          <w:numId w:val="20"/>
        </w:numPr>
        <w:pBdr>
          <w:top w:val="single" w:sz="24" w:space="0" w:color="D9E2F3"/>
          <w:left w:val="single" w:sz="24" w:space="0" w:color="D9E2F3"/>
          <w:bottom w:val="single" w:sz="24" w:space="0" w:color="D9E2F3"/>
          <w:right w:val="single" w:sz="24" w:space="0" w:color="D9E2F3"/>
        </w:pBdr>
        <w:shd w:val="clear" w:color="auto" w:fill="D9E2F3"/>
        <w:spacing w:before="100" w:after="0" w:line="288" w:lineRule="auto"/>
        <w:jc w:val="both"/>
        <w:outlineLvl w:val="1"/>
        <w:rPr>
          <w:rFonts w:ascii="Arial" w:eastAsia="Times New Roman" w:hAnsi="Arial" w:cs="Arial"/>
          <w:caps/>
          <w:spacing w:val="15"/>
          <w:kern w:val="0"/>
          <w:sz w:val="22"/>
          <w:szCs w:val="22"/>
          <w14:ligatures w14:val="none"/>
        </w:rPr>
      </w:pPr>
      <w:bookmarkStart w:id="39" w:name="_Toc234903543"/>
      <w:r w:rsidRPr="002D0275">
        <w:rPr>
          <w:rFonts w:ascii="Arial" w:eastAsia="Times New Roman" w:hAnsi="Arial" w:cs="Arial"/>
          <w:caps/>
          <w:spacing w:val="15"/>
          <w:kern w:val="0"/>
          <w:sz w:val="22"/>
          <w:szCs w:val="22"/>
          <w14:ligatures w14:val="none"/>
        </w:rPr>
        <w:t>Priprava in oddaja ponudbe v sistemu S-Procurement</w:t>
      </w:r>
      <w:bookmarkEnd w:id="39"/>
    </w:p>
    <w:p w14:paraId="543760C2" w14:textId="77777777" w:rsidR="002D0275" w:rsidRPr="002D0275" w:rsidRDefault="002D0275" w:rsidP="002D0275">
      <w:pPr>
        <w:spacing w:before="100" w:after="200" w:line="276" w:lineRule="auto"/>
        <w:jc w:val="both"/>
        <w:rPr>
          <w:rFonts w:ascii="Arial" w:eastAsia="Times New Roman" w:hAnsi="Arial" w:cs="Arial"/>
          <w:kern w:val="0"/>
          <w:sz w:val="22"/>
          <w:szCs w:val="22"/>
          <w14:ligatures w14:val="none"/>
        </w:rPr>
      </w:pPr>
      <w:r w:rsidRPr="002D0275">
        <w:rPr>
          <w:rFonts w:ascii="Arial" w:eastAsia="Times New Roman" w:hAnsi="Arial" w:cs="Arial"/>
          <w:kern w:val="0"/>
          <w:sz w:val="22"/>
          <w:szCs w:val="22"/>
          <w14:ligatures w14:val="none"/>
        </w:rPr>
        <w:t>Za sporočanje in izmenjavo informacij v predmetnem postopku oddaje javnega naročila, naročnik uporablja informacijski sistem S-</w:t>
      </w:r>
      <w:proofErr w:type="spellStart"/>
      <w:r w:rsidRPr="002D0275">
        <w:rPr>
          <w:rFonts w:ascii="Arial" w:eastAsia="Times New Roman" w:hAnsi="Arial" w:cs="Arial"/>
          <w:kern w:val="0"/>
          <w:sz w:val="22"/>
          <w:szCs w:val="22"/>
          <w14:ligatures w14:val="none"/>
        </w:rPr>
        <w:t>Procurement</w:t>
      </w:r>
      <w:proofErr w:type="spellEnd"/>
      <w:r w:rsidRPr="002D0275">
        <w:rPr>
          <w:rFonts w:ascii="Arial" w:eastAsia="Times New Roman" w:hAnsi="Arial" w:cs="Arial"/>
          <w:kern w:val="0"/>
          <w:sz w:val="22"/>
          <w:szCs w:val="22"/>
          <w14:ligatures w14:val="none"/>
        </w:rPr>
        <w:t xml:space="preserve">. Dostop do informacijskega sistema je po predhodni registraciji zagotovljen preko spletnega naslova: http://www.s-procurement.si. </w:t>
      </w:r>
    </w:p>
    <w:p w14:paraId="6B87CB90" w14:textId="77777777" w:rsidR="002D0275" w:rsidRPr="002D0275" w:rsidRDefault="002D0275" w:rsidP="002D0275">
      <w:pPr>
        <w:spacing w:before="100" w:after="200" w:line="276" w:lineRule="auto"/>
        <w:jc w:val="both"/>
        <w:rPr>
          <w:rFonts w:ascii="Arial" w:eastAsia="Times New Roman" w:hAnsi="Arial" w:cs="Arial"/>
          <w:kern w:val="0"/>
          <w:sz w:val="22"/>
          <w:szCs w:val="22"/>
          <w14:ligatures w14:val="none"/>
        </w:rPr>
      </w:pPr>
      <w:r w:rsidRPr="002D0275">
        <w:rPr>
          <w:rFonts w:ascii="Arial" w:eastAsia="Times New Roman" w:hAnsi="Arial" w:cs="Arial"/>
          <w:kern w:val="0"/>
          <w:sz w:val="22"/>
          <w:szCs w:val="22"/>
          <w14:ligatures w14:val="none"/>
        </w:rPr>
        <w:t xml:space="preserve">Za pomoč pri uporabi sistema in v primeru morebitnih težav ali nejasnosti, se morajo ponudniki obrniti na tehnično pomoč, dosegljivo vsak dan med 8.00 in 16.00 na tel. št. 01 60 100 71 ali na </w:t>
      </w:r>
      <w:hyperlink r:id="rId6" w:history="1">
        <w:r w:rsidRPr="002D0275">
          <w:rPr>
            <w:rFonts w:ascii="Arial" w:eastAsia="Times New Roman" w:hAnsi="Arial" w:cs="Arial"/>
            <w:color w:val="0563C1"/>
            <w:kern w:val="0"/>
            <w:sz w:val="22"/>
            <w:szCs w:val="22"/>
            <w:u w:val="single"/>
            <w14:ligatures w14:val="none"/>
          </w:rPr>
          <w:t>podpora@s-procurement.si</w:t>
        </w:r>
      </w:hyperlink>
      <w:r w:rsidRPr="002D0275">
        <w:rPr>
          <w:rFonts w:ascii="Arial" w:eastAsia="Times New Roman" w:hAnsi="Arial" w:cs="Arial"/>
          <w:kern w:val="0"/>
          <w:sz w:val="22"/>
          <w:szCs w:val="22"/>
          <w14:ligatures w14:val="none"/>
        </w:rPr>
        <w:t>.</w:t>
      </w:r>
    </w:p>
    <w:p w14:paraId="53995264" w14:textId="77777777" w:rsidR="002D0275" w:rsidRPr="002D0275" w:rsidRDefault="002D0275" w:rsidP="002D0275">
      <w:pPr>
        <w:spacing w:before="100" w:after="200" w:line="276" w:lineRule="auto"/>
        <w:jc w:val="both"/>
        <w:rPr>
          <w:rFonts w:ascii="Arial" w:eastAsia="Times New Roman" w:hAnsi="Arial" w:cs="Arial"/>
          <w:kern w:val="0"/>
          <w:sz w:val="22"/>
          <w:szCs w:val="22"/>
          <w14:ligatures w14:val="none"/>
        </w:rPr>
      </w:pPr>
      <w:r w:rsidRPr="002D0275">
        <w:rPr>
          <w:rFonts w:ascii="Arial" w:eastAsia="Times New Roman" w:hAnsi="Arial" w:cs="Arial"/>
          <w:kern w:val="0"/>
          <w:sz w:val="22"/>
          <w:szCs w:val="22"/>
          <w14:ligatures w14:val="none"/>
        </w:rPr>
        <w:t xml:space="preserve">V primeru nedelovanja sistema, ki ponudnikom ali kandidatom onemogoča oddajo ponudbe oz. prijave, morajo ponudniki/kandidati obvestiti naročnika na elektronski naslov </w:t>
      </w:r>
      <w:hyperlink r:id="rId7" w:history="1">
        <w:r w:rsidRPr="002D0275">
          <w:rPr>
            <w:rFonts w:ascii="Arial" w:eastAsia="Times New Roman" w:hAnsi="Arial" w:cs="Arial"/>
            <w:color w:val="0563C1"/>
            <w:kern w:val="0"/>
            <w:sz w:val="22"/>
            <w:szCs w:val="22"/>
            <w:u w:val="single"/>
            <w14:ligatures w14:val="none"/>
          </w:rPr>
          <w:t>sjn@maribor.si</w:t>
        </w:r>
      </w:hyperlink>
      <w:r w:rsidRPr="002D0275">
        <w:rPr>
          <w:rFonts w:ascii="Arial" w:eastAsia="Times New Roman" w:hAnsi="Arial" w:cs="Arial"/>
          <w:kern w:val="0"/>
          <w:sz w:val="22"/>
          <w:szCs w:val="22"/>
          <w14:ligatures w14:val="none"/>
        </w:rPr>
        <w:t xml:space="preserve"> ter službo za tehnično pomoč S-</w:t>
      </w:r>
      <w:proofErr w:type="spellStart"/>
      <w:r w:rsidRPr="002D0275">
        <w:rPr>
          <w:rFonts w:ascii="Arial" w:eastAsia="Times New Roman" w:hAnsi="Arial" w:cs="Arial"/>
          <w:kern w:val="0"/>
          <w:sz w:val="22"/>
          <w:szCs w:val="22"/>
          <w14:ligatures w14:val="none"/>
        </w:rPr>
        <w:t>Procurement</w:t>
      </w:r>
      <w:proofErr w:type="spellEnd"/>
      <w:r w:rsidRPr="002D0275">
        <w:rPr>
          <w:rFonts w:ascii="Arial" w:eastAsia="Times New Roman" w:hAnsi="Arial" w:cs="Arial"/>
          <w:kern w:val="0"/>
          <w:sz w:val="22"/>
          <w:szCs w:val="22"/>
          <w14:ligatures w14:val="none"/>
        </w:rPr>
        <w:t>.</w:t>
      </w:r>
    </w:p>
    <w:p w14:paraId="3BFAA291" w14:textId="77777777" w:rsidR="002D0275" w:rsidRPr="002D0275" w:rsidRDefault="002D0275" w:rsidP="002D0275">
      <w:pPr>
        <w:spacing w:before="100" w:after="200" w:line="276" w:lineRule="auto"/>
        <w:jc w:val="both"/>
        <w:rPr>
          <w:rFonts w:ascii="Arial" w:eastAsia="Times New Roman" w:hAnsi="Arial" w:cs="Arial"/>
          <w:kern w:val="0"/>
          <w:sz w:val="22"/>
          <w:szCs w:val="22"/>
          <w14:ligatures w14:val="none"/>
        </w:rPr>
      </w:pPr>
      <w:r w:rsidRPr="002D0275">
        <w:rPr>
          <w:rFonts w:ascii="Arial" w:eastAsia="Times New Roman" w:hAnsi="Arial" w:cs="Arial"/>
          <w:kern w:val="0"/>
          <w:sz w:val="22"/>
          <w:szCs w:val="22"/>
          <w14:ligatures w14:val="none"/>
        </w:rPr>
        <w:t>Ponudbena dokumentacija mora biti lastnoročno ali elektronsko podpisana s strani zakonitega zastopnika gospodarskega subjekta oziroma oseba, ki je pooblaščena za podpis in oddajo ponudbe. V kolikor ponudbo podpiše oseba, ki ni zastopnik gospodarskega subjekta, mora k ponudbi priložiti pooblastilo za podpis ponudbe (na lastnem obrazcu), iz katerega je razvidno, da je na dan oddaje ponudbe ta oseba imela pooblastilo za podpis ponudbe. Pooblastilo je lahko splošno ali izdano za predmetni postopek.</w:t>
      </w:r>
    </w:p>
    <w:p w14:paraId="193B5F28" w14:textId="77777777" w:rsidR="002D0275" w:rsidRPr="002D0275" w:rsidRDefault="002D0275" w:rsidP="002D0275">
      <w:pPr>
        <w:spacing w:before="100" w:after="200" w:line="276" w:lineRule="auto"/>
        <w:jc w:val="both"/>
        <w:rPr>
          <w:rFonts w:ascii="Arial" w:eastAsia="Times New Roman" w:hAnsi="Arial" w:cs="Arial"/>
          <w:kern w:val="0"/>
          <w:sz w:val="22"/>
          <w:szCs w:val="22"/>
          <w14:ligatures w14:val="none"/>
        </w:rPr>
      </w:pPr>
      <w:r w:rsidRPr="002D0275">
        <w:rPr>
          <w:rFonts w:ascii="Arial" w:eastAsia="Times New Roman" w:hAnsi="Arial" w:cs="Arial"/>
          <w:kern w:val="0"/>
          <w:sz w:val="22"/>
          <w:szCs w:val="22"/>
          <w14:ligatures w14:val="none"/>
        </w:rPr>
        <w:t xml:space="preserve">Za dele ponudbene dokumentacije, ki ne bodo predložene v izvirni elektronski obliki in/ali podpisane s kvalificiranim elektronskim podpisom, si naročnik pridržuje pravico gospodarski subjekt pozvati k predložitvi originalnega izvoda dokumentacije. Ne glede na navedeno, gospodarski subjekt prevzema odgovornost za zagotavljanje avtentičnosti kopije z izvirnikom v skladu z določbami Uredbe </w:t>
      </w:r>
      <w:proofErr w:type="spellStart"/>
      <w:r w:rsidRPr="002D0275">
        <w:rPr>
          <w:rFonts w:ascii="Arial" w:eastAsia="Times New Roman" w:hAnsi="Arial" w:cs="Arial"/>
          <w:kern w:val="0"/>
          <w:sz w:val="22"/>
          <w:szCs w:val="22"/>
          <w14:ligatures w14:val="none"/>
        </w:rPr>
        <w:t>eIDAS</w:t>
      </w:r>
      <w:proofErr w:type="spellEnd"/>
      <w:r w:rsidRPr="002D0275">
        <w:rPr>
          <w:rFonts w:ascii="Arial" w:eastAsia="Times New Roman" w:hAnsi="Arial" w:cs="Arial"/>
          <w:kern w:val="0"/>
          <w:sz w:val="22"/>
          <w:szCs w:val="22"/>
          <w14:ligatures w14:val="none"/>
        </w:rPr>
        <w:t>.</w:t>
      </w:r>
    </w:p>
    <w:p w14:paraId="15BE4A24" w14:textId="77777777" w:rsidR="002D0275" w:rsidRPr="002D0275" w:rsidRDefault="002D0275" w:rsidP="002D0275">
      <w:pPr>
        <w:numPr>
          <w:ilvl w:val="1"/>
          <w:numId w:val="20"/>
        </w:numPr>
        <w:pBdr>
          <w:top w:val="single" w:sz="24" w:space="0" w:color="D9E2F3"/>
          <w:left w:val="single" w:sz="24" w:space="0" w:color="D9E2F3"/>
          <w:bottom w:val="single" w:sz="24" w:space="0" w:color="D9E2F3"/>
          <w:right w:val="single" w:sz="24" w:space="0" w:color="D9E2F3"/>
        </w:pBdr>
        <w:shd w:val="clear" w:color="auto" w:fill="D9E2F3"/>
        <w:spacing w:before="100" w:after="0" w:line="288" w:lineRule="auto"/>
        <w:jc w:val="both"/>
        <w:outlineLvl w:val="1"/>
        <w:rPr>
          <w:rFonts w:ascii="Arial" w:eastAsia="Times New Roman" w:hAnsi="Arial" w:cs="Arial"/>
          <w:caps/>
          <w:spacing w:val="15"/>
          <w:kern w:val="0"/>
          <w:sz w:val="22"/>
          <w:szCs w:val="22"/>
          <w14:ligatures w14:val="none"/>
        </w:rPr>
      </w:pPr>
      <w:bookmarkStart w:id="40" w:name="_Toc234903544"/>
      <w:r w:rsidRPr="002D0275">
        <w:rPr>
          <w:rFonts w:ascii="Arial" w:eastAsia="Times New Roman" w:hAnsi="Arial" w:cs="Arial"/>
          <w:caps/>
          <w:spacing w:val="15"/>
          <w:kern w:val="0"/>
          <w:sz w:val="22"/>
          <w:szCs w:val="22"/>
          <w14:ligatures w14:val="none"/>
        </w:rPr>
        <w:t>Rok in način predložitve ponudbe</w:t>
      </w:r>
      <w:bookmarkEnd w:id="40"/>
    </w:p>
    <w:p w14:paraId="402EFAEE" w14:textId="77777777" w:rsidR="002D0275" w:rsidRPr="002D0275" w:rsidRDefault="002D0275" w:rsidP="002D0275">
      <w:pPr>
        <w:spacing w:before="100" w:after="200" w:line="276" w:lineRule="auto"/>
        <w:jc w:val="both"/>
        <w:rPr>
          <w:rFonts w:ascii="Arial" w:eastAsia="Times New Roman" w:hAnsi="Arial" w:cs="Arial"/>
          <w:kern w:val="0"/>
          <w:sz w:val="22"/>
          <w:szCs w:val="22"/>
          <w:lang w:eastAsia="sl-SI"/>
          <w14:ligatures w14:val="none"/>
        </w:rPr>
      </w:pPr>
      <w:r w:rsidRPr="002D0275">
        <w:rPr>
          <w:rFonts w:ascii="Arial" w:eastAsia="Times New Roman" w:hAnsi="Arial" w:cs="Arial"/>
          <w:kern w:val="0"/>
          <w:sz w:val="22"/>
          <w:szCs w:val="22"/>
          <w:lang w:eastAsia="sl-SI"/>
          <w14:ligatures w14:val="none"/>
        </w:rPr>
        <w:t>Tako ponudnik s sedežem v RS kot tuji ponudnik se mora registrirati pred začetkom priprave ponudbe v informacijskem sistemu S-</w:t>
      </w:r>
      <w:proofErr w:type="spellStart"/>
      <w:r w:rsidRPr="002D0275">
        <w:rPr>
          <w:rFonts w:ascii="Arial" w:eastAsia="Times New Roman" w:hAnsi="Arial" w:cs="Arial"/>
          <w:kern w:val="0"/>
          <w:sz w:val="22"/>
          <w:szCs w:val="22"/>
          <w:lang w:eastAsia="sl-SI"/>
          <w14:ligatures w14:val="none"/>
        </w:rPr>
        <w:t>Procurement</w:t>
      </w:r>
      <w:proofErr w:type="spellEnd"/>
      <w:r w:rsidRPr="002D0275">
        <w:rPr>
          <w:rFonts w:ascii="Arial" w:eastAsia="Times New Roman" w:hAnsi="Arial" w:cs="Arial"/>
          <w:kern w:val="0"/>
          <w:sz w:val="22"/>
          <w:szCs w:val="22"/>
          <w:lang w:eastAsia="sl-SI"/>
          <w14:ligatures w14:val="none"/>
        </w:rPr>
        <w:t>. Če je ponudnik že registriran v informacijski sistem »S-</w:t>
      </w:r>
      <w:proofErr w:type="spellStart"/>
      <w:r w:rsidRPr="002D0275">
        <w:rPr>
          <w:rFonts w:ascii="Arial" w:eastAsia="Times New Roman" w:hAnsi="Arial" w:cs="Arial"/>
          <w:kern w:val="0"/>
          <w:sz w:val="22"/>
          <w:szCs w:val="22"/>
          <w:lang w:eastAsia="sl-SI"/>
          <w14:ligatures w14:val="none"/>
        </w:rPr>
        <w:t>Procurement</w:t>
      </w:r>
      <w:proofErr w:type="spellEnd"/>
      <w:r w:rsidRPr="002D0275">
        <w:rPr>
          <w:rFonts w:ascii="Arial" w:eastAsia="Times New Roman" w:hAnsi="Arial" w:cs="Arial"/>
          <w:kern w:val="0"/>
          <w:sz w:val="22"/>
          <w:szCs w:val="22"/>
          <w:lang w:eastAsia="sl-SI"/>
          <w14:ligatures w14:val="none"/>
        </w:rPr>
        <w:t>«, se v aplikacijo prijavi na istem naslovu. Navodila za registracijo ponudnikov in oddajo ponudb so dostopna na spletnem naslovu: http://www.s-procurement.si/.</w:t>
      </w:r>
    </w:p>
    <w:p w14:paraId="655D4A9C" w14:textId="77777777" w:rsidR="002D0275" w:rsidRPr="002D0275" w:rsidRDefault="002D0275" w:rsidP="002D0275">
      <w:pPr>
        <w:spacing w:before="100" w:after="200" w:line="276" w:lineRule="auto"/>
        <w:jc w:val="both"/>
        <w:rPr>
          <w:rFonts w:ascii="Arial" w:eastAsia="Times New Roman" w:hAnsi="Arial" w:cs="Arial"/>
          <w:kern w:val="0"/>
          <w:sz w:val="22"/>
          <w:szCs w:val="22"/>
          <w:lang w:eastAsia="sl-SI"/>
          <w14:ligatures w14:val="none"/>
        </w:rPr>
      </w:pPr>
      <w:r w:rsidRPr="002D0275">
        <w:rPr>
          <w:rFonts w:ascii="Arial" w:eastAsia="Times New Roman" w:hAnsi="Arial" w:cs="Arial"/>
          <w:kern w:val="0"/>
          <w:sz w:val="22"/>
          <w:szCs w:val="22"/>
          <w:lang w:eastAsia="sl-SI"/>
          <w14:ligatures w14:val="none"/>
        </w:rPr>
        <w:t>Ponudniki morajo pri pripravi in oddaji ponudbe v elektronski obliki in pri uporabi informacijskega sistema ravnati skrbno in skladno z načelom dobrega gospodarja.</w:t>
      </w:r>
    </w:p>
    <w:p w14:paraId="47042DD2" w14:textId="77777777" w:rsidR="002D0275" w:rsidRPr="002D0275" w:rsidRDefault="002D0275" w:rsidP="002D0275">
      <w:pPr>
        <w:spacing w:before="100" w:after="200" w:line="276" w:lineRule="auto"/>
        <w:jc w:val="both"/>
        <w:rPr>
          <w:rFonts w:ascii="Arial" w:eastAsia="Times New Roman" w:hAnsi="Arial" w:cs="Arial"/>
          <w:kern w:val="0"/>
          <w:sz w:val="22"/>
          <w:szCs w:val="22"/>
          <w:lang w:eastAsia="sl-SI"/>
          <w14:ligatures w14:val="none"/>
        </w:rPr>
      </w:pPr>
      <w:r w:rsidRPr="002D0275">
        <w:rPr>
          <w:rFonts w:ascii="Arial" w:eastAsia="Times New Roman" w:hAnsi="Arial" w:cs="Arial"/>
          <w:b/>
          <w:bCs/>
          <w:kern w:val="0"/>
          <w:sz w:val="22"/>
          <w:szCs w:val="22"/>
          <w:lang w:eastAsia="sl-SI"/>
          <w14:ligatures w14:val="none"/>
        </w:rPr>
        <w:t>Ponudba se šteje za pravočasno oddano, če jo naročnik prejme preko uporabljenega informacijskega sistema najkasneje do roka za prejem ponudb, ki je določen v informacijskem sistemu.</w:t>
      </w:r>
      <w:r w:rsidRPr="002D0275">
        <w:rPr>
          <w:rFonts w:ascii="Arial" w:eastAsia="Times New Roman" w:hAnsi="Arial" w:cs="Arial"/>
          <w:kern w:val="0"/>
          <w:sz w:val="22"/>
          <w:szCs w:val="22"/>
          <w:lang w:eastAsia="sl-SI"/>
          <w14:ligatures w14:val="none"/>
        </w:rPr>
        <w:t xml:space="preserve"> Ponudniku je ob oddaji ponudbe na elektronski naslov posredovano tudi potrdilo o oddani ponudbi. </w:t>
      </w:r>
    </w:p>
    <w:p w14:paraId="065EA164" w14:textId="77777777" w:rsidR="002D0275" w:rsidRPr="002D0275" w:rsidRDefault="002D0275" w:rsidP="002D0275">
      <w:pPr>
        <w:spacing w:before="100" w:after="200" w:line="276" w:lineRule="auto"/>
        <w:jc w:val="both"/>
        <w:rPr>
          <w:rFonts w:ascii="Arial" w:eastAsia="Times New Roman" w:hAnsi="Arial" w:cs="Arial"/>
          <w:kern w:val="0"/>
          <w:sz w:val="22"/>
          <w:szCs w:val="22"/>
          <w:lang w:eastAsia="sl-SI"/>
          <w14:ligatures w14:val="none"/>
        </w:rPr>
      </w:pPr>
      <w:r w:rsidRPr="002D0275">
        <w:rPr>
          <w:rFonts w:ascii="Arial" w:eastAsia="Times New Roman" w:hAnsi="Arial" w:cs="Arial"/>
          <w:kern w:val="0"/>
          <w:sz w:val="22"/>
          <w:szCs w:val="22"/>
          <w:lang w:eastAsia="sl-SI"/>
          <w14:ligatures w14:val="none"/>
        </w:rPr>
        <w:lastRenderedPageBreak/>
        <w:t>Ponudnik lahko do roka za oddajo ponudb svojo ponudbo umakne ali spremeni. Če ponudnik v informacijskem sistemu »S-</w:t>
      </w:r>
      <w:proofErr w:type="spellStart"/>
      <w:r w:rsidRPr="002D0275">
        <w:rPr>
          <w:rFonts w:ascii="Arial" w:eastAsia="Times New Roman" w:hAnsi="Arial" w:cs="Arial"/>
          <w:kern w:val="0"/>
          <w:sz w:val="22"/>
          <w:szCs w:val="22"/>
          <w:lang w:eastAsia="sl-SI"/>
          <w14:ligatures w14:val="none"/>
        </w:rPr>
        <w:t>Procurement</w:t>
      </w:r>
      <w:proofErr w:type="spellEnd"/>
      <w:r w:rsidRPr="002D0275">
        <w:rPr>
          <w:rFonts w:ascii="Arial" w:eastAsia="Times New Roman" w:hAnsi="Arial" w:cs="Arial"/>
          <w:kern w:val="0"/>
          <w:sz w:val="22"/>
          <w:szCs w:val="22"/>
          <w:lang w:eastAsia="sl-SI"/>
          <w14:ligatures w14:val="none"/>
        </w:rPr>
        <w:t>« svojo ponudbo umakne, se šteje, da ponudba ni bila oddana. Če ponudnik svojo ponudbo v informacijskem sistemu »S-</w:t>
      </w:r>
      <w:proofErr w:type="spellStart"/>
      <w:r w:rsidRPr="002D0275">
        <w:rPr>
          <w:rFonts w:ascii="Arial" w:eastAsia="Times New Roman" w:hAnsi="Arial" w:cs="Arial"/>
          <w:kern w:val="0"/>
          <w:sz w:val="22"/>
          <w:szCs w:val="22"/>
          <w:lang w:eastAsia="sl-SI"/>
          <w14:ligatures w14:val="none"/>
        </w:rPr>
        <w:t>Procurement</w:t>
      </w:r>
      <w:proofErr w:type="spellEnd"/>
      <w:r w:rsidRPr="002D0275">
        <w:rPr>
          <w:rFonts w:ascii="Arial" w:eastAsia="Times New Roman" w:hAnsi="Arial" w:cs="Arial"/>
          <w:kern w:val="0"/>
          <w:sz w:val="22"/>
          <w:szCs w:val="22"/>
          <w:lang w:eastAsia="sl-SI"/>
          <w14:ligatures w14:val="none"/>
        </w:rPr>
        <w:t>« spremeni, je naročniku dostopna spremenjena ponudba.</w:t>
      </w:r>
    </w:p>
    <w:p w14:paraId="77623378" w14:textId="77777777" w:rsidR="002D0275" w:rsidRPr="002D0275" w:rsidRDefault="002D0275" w:rsidP="002D0275">
      <w:pPr>
        <w:spacing w:before="100" w:after="200" w:line="276" w:lineRule="auto"/>
        <w:jc w:val="both"/>
        <w:rPr>
          <w:rFonts w:ascii="Arial" w:eastAsia="Times New Roman" w:hAnsi="Arial" w:cs="Arial"/>
          <w:kern w:val="0"/>
          <w:sz w:val="22"/>
          <w:szCs w:val="22"/>
          <w:lang w:eastAsia="sl-SI"/>
          <w14:ligatures w14:val="none"/>
        </w:rPr>
      </w:pPr>
      <w:r w:rsidRPr="002D0275">
        <w:rPr>
          <w:rFonts w:ascii="Arial" w:eastAsia="Times New Roman" w:hAnsi="Arial" w:cs="Arial"/>
          <w:kern w:val="0"/>
          <w:sz w:val="22"/>
          <w:szCs w:val="22"/>
          <w:lang w:eastAsia="sl-SI"/>
          <w14:ligatures w14:val="none"/>
        </w:rPr>
        <w:t>Vse stroške, povezane s pripravo in oddajo ponudbe, nosi ponudnik sam.</w:t>
      </w:r>
    </w:p>
    <w:p w14:paraId="0D5D8100" w14:textId="77777777" w:rsidR="002D0275" w:rsidRPr="002D0275" w:rsidRDefault="002D0275" w:rsidP="002D0275">
      <w:pPr>
        <w:spacing w:line="256" w:lineRule="auto"/>
        <w:rPr>
          <w:rFonts w:ascii="Arial" w:eastAsia="Times New Roman" w:hAnsi="Arial" w:cs="Arial"/>
          <w:kern w:val="0"/>
          <w:sz w:val="22"/>
          <w:szCs w:val="22"/>
          <w14:ligatures w14:val="none"/>
        </w:rPr>
      </w:pPr>
      <w:r w:rsidRPr="002D0275">
        <w:rPr>
          <w:rFonts w:ascii="Arial" w:eastAsia="Times New Roman" w:hAnsi="Arial" w:cs="Arial"/>
          <w:kern w:val="0"/>
          <w:sz w:val="22"/>
          <w:szCs w:val="22"/>
          <w14:ligatures w14:val="none"/>
        </w:rPr>
        <w:t>Po izteku roka, oddaja ponudbe ni več mogoča.</w:t>
      </w:r>
    </w:p>
    <w:p w14:paraId="572AA0F5" w14:textId="77777777" w:rsidR="002D0275" w:rsidRPr="002D0275" w:rsidRDefault="002D0275" w:rsidP="002D0275">
      <w:pPr>
        <w:pBdr>
          <w:top w:val="single" w:sz="24" w:space="0" w:color="D9E2F3"/>
          <w:left w:val="single" w:sz="24" w:space="0" w:color="D9E2F3"/>
          <w:bottom w:val="single" w:sz="24" w:space="0" w:color="D9E2F3"/>
          <w:right w:val="single" w:sz="24" w:space="0" w:color="D9E2F3"/>
        </w:pBdr>
        <w:shd w:val="clear" w:color="auto" w:fill="D9E2F3"/>
        <w:spacing w:before="100" w:after="0" w:line="288" w:lineRule="auto"/>
        <w:jc w:val="both"/>
        <w:outlineLvl w:val="1"/>
        <w:rPr>
          <w:rFonts w:ascii="Arial" w:eastAsia="Times New Roman" w:hAnsi="Arial" w:cs="Arial"/>
          <w:caps/>
          <w:spacing w:val="15"/>
          <w:kern w:val="0"/>
          <w:sz w:val="22"/>
          <w:szCs w:val="22"/>
          <w14:ligatures w14:val="none"/>
        </w:rPr>
      </w:pPr>
      <w:bookmarkStart w:id="41" w:name="_Toc129168276"/>
      <w:bookmarkStart w:id="42" w:name="_Toc234903545"/>
      <w:r w:rsidRPr="002D0275">
        <w:rPr>
          <w:rFonts w:ascii="Arial" w:eastAsia="Times New Roman" w:hAnsi="Arial" w:cs="Arial"/>
          <w:caps/>
          <w:spacing w:val="15"/>
          <w:kern w:val="0"/>
          <w:sz w:val="22"/>
          <w:szCs w:val="22"/>
          <w14:ligatures w14:val="none"/>
        </w:rPr>
        <w:t>2.7. Predračun in Povzetek predračuna (Rekapitulacija)</w:t>
      </w:r>
      <w:bookmarkEnd w:id="41"/>
      <w:bookmarkEnd w:id="42"/>
      <w:r w:rsidRPr="002D0275">
        <w:rPr>
          <w:rFonts w:ascii="Arial" w:eastAsia="Times New Roman" w:hAnsi="Arial" w:cs="Arial"/>
          <w:caps/>
          <w:spacing w:val="15"/>
          <w:kern w:val="0"/>
          <w:sz w:val="22"/>
          <w:szCs w:val="22"/>
          <w14:ligatures w14:val="none"/>
        </w:rPr>
        <w:t xml:space="preserve"> </w:t>
      </w:r>
    </w:p>
    <w:p w14:paraId="196DCD8B" w14:textId="24A0BE75" w:rsidR="002D0275" w:rsidRPr="002D0275" w:rsidRDefault="002D0275" w:rsidP="002D0275">
      <w:pPr>
        <w:spacing w:before="100" w:after="200" w:line="288" w:lineRule="auto"/>
        <w:jc w:val="both"/>
        <w:rPr>
          <w:rFonts w:ascii="Arial" w:eastAsia="Times New Roman" w:hAnsi="Arial" w:cs="Arial"/>
          <w:kern w:val="0"/>
          <w:sz w:val="22"/>
          <w:szCs w:val="22"/>
          <w14:ligatures w14:val="none"/>
        </w:rPr>
      </w:pPr>
      <w:r w:rsidRPr="002D0275">
        <w:rPr>
          <w:rFonts w:ascii="Arial" w:eastAsia="Times New Roman" w:hAnsi="Arial" w:cs="Arial"/>
          <w:kern w:val="0"/>
          <w:sz w:val="22"/>
          <w:szCs w:val="22"/>
          <w14:ligatures w14:val="none"/>
        </w:rPr>
        <w:t xml:space="preserve">Ponudniki k ponudbi priložijo izpolnjen Ponudbeni predračun/popis del ter izpolnjen obrazec 8 - Povzetek ponudbenega predračuna (rekapitulacija). </w:t>
      </w:r>
    </w:p>
    <w:p w14:paraId="24730E9C" w14:textId="77777777" w:rsidR="002D0275" w:rsidRPr="002D0275" w:rsidRDefault="002D0275" w:rsidP="002D0275">
      <w:pPr>
        <w:spacing w:before="100" w:after="200" w:line="288" w:lineRule="auto"/>
        <w:jc w:val="both"/>
        <w:rPr>
          <w:rFonts w:ascii="Arial" w:eastAsia="Times New Roman" w:hAnsi="Arial" w:cs="Arial"/>
          <w:kern w:val="0"/>
          <w:sz w:val="22"/>
          <w:szCs w:val="22"/>
          <w14:ligatures w14:val="none"/>
        </w:rPr>
      </w:pPr>
      <w:r w:rsidRPr="002D0275">
        <w:rPr>
          <w:rFonts w:ascii="Arial" w:eastAsia="Times New Roman" w:hAnsi="Arial" w:cs="Arial"/>
          <w:kern w:val="0"/>
          <w:sz w:val="22"/>
          <w:szCs w:val="22"/>
          <w14:ligatures w14:val="none"/>
        </w:rPr>
        <w:t xml:space="preserve">Ponudniki pri izpolnjevanju popisov del ne smejo posegati in spreminjati popisov del (opisa postavk, enote mere  in količine) kot jih je pripravil naročnik, ampak morajo izpolniti le prazna – neizpolnjena polja, ki se nanašajo na ponujeno ceno. Naročnik lahko ponudbo ponudnika, ki bi spremenil opis in vsebino postavk, enote mere in količine v popisih del izločil kot nedopustno. </w:t>
      </w:r>
    </w:p>
    <w:p w14:paraId="6D044A97" w14:textId="77777777" w:rsidR="002D0275" w:rsidRPr="002D0275" w:rsidRDefault="002D0275" w:rsidP="002D0275">
      <w:pPr>
        <w:spacing w:before="100" w:after="200" w:line="288" w:lineRule="auto"/>
        <w:jc w:val="both"/>
        <w:rPr>
          <w:rFonts w:ascii="Arial" w:eastAsia="Times New Roman" w:hAnsi="Arial" w:cs="Arial"/>
          <w:kern w:val="0"/>
          <w:sz w:val="22"/>
          <w:szCs w:val="22"/>
          <w14:ligatures w14:val="none"/>
        </w:rPr>
      </w:pPr>
      <w:r w:rsidRPr="002D0275">
        <w:rPr>
          <w:rFonts w:ascii="Arial" w:eastAsia="Times New Roman" w:hAnsi="Arial" w:cs="Arial"/>
          <w:kern w:val="0"/>
          <w:sz w:val="22"/>
          <w:szCs w:val="22"/>
          <w14:ligatures w14:val="none"/>
        </w:rPr>
        <w:t>Ponudnik mora v datoteki Popisih del ponujati vse pozicije, ob upoštevanju tehničnih specifikacij, ki so del razpisne dokumentacije. Za pozicijo, za katero ponudnik vpiše »0,00«, ali je ne ovrednoti se šteje, da jo bo dobavil/izvedel brezplačno.</w:t>
      </w:r>
    </w:p>
    <w:p w14:paraId="58AE6D7A" w14:textId="77777777" w:rsidR="002D0275" w:rsidRPr="002D0275" w:rsidRDefault="002D0275" w:rsidP="002D0275">
      <w:pPr>
        <w:spacing w:before="100" w:after="200" w:line="288" w:lineRule="auto"/>
        <w:jc w:val="both"/>
        <w:rPr>
          <w:rFonts w:ascii="Arial" w:eastAsia="Times New Roman" w:hAnsi="Arial" w:cs="Arial"/>
          <w:kern w:val="0"/>
          <w:sz w:val="22"/>
          <w:szCs w:val="22"/>
          <w14:ligatures w14:val="none"/>
        </w:rPr>
      </w:pPr>
      <w:r w:rsidRPr="002D0275">
        <w:rPr>
          <w:rFonts w:ascii="Arial" w:eastAsia="Times New Roman" w:hAnsi="Arial" w:cs="Arial"/>
          <w:kern w:val="0"/>
          <w:sz w:val="22"/>
          <w:szCs w:val="22"/>
          <w14:ligatures w14:val="none"/>
        </w:rPr>
        <w:t xml:space="preserve">V primeru skupne ponudbe datoteko Popisi del izpolni le vodilni partner. </w:t>
      </w:r>
    </w:p>
    <w:p w14:paraId="36AACD71" w14:textId="77777777" w:rsidR="002D0275" w:rsidRPr="002D0275" w:rsidRDefault="002D0275" w:rsidP="002D0275">
      <w:pPr>
        <w:spacing w:before="100" w:after="200" w:line="288" w:lineRule="auto"/>
        <w:jc w:val="both"/>
        <w:rPr>
          <w:rFonts w:ascii="Arial" w:eastAsia="Times New Roman" w:hAnsi="Arial" w:cs="Arial"/>
          <w:kern w:val="0"/>
          <w:sz w:val="22"/>
          <w:szCs w:val="22"/>
          <w14:ligatures w14:val="none"/>
        </w:rPr>
      </w:pPr>
      <w:r w:rsidRPr="002D0275">
        <w:rPr>
          <w:rFonts w:ascii="Arial" w:eastAsia="Times New Roman" w:hAnsi="Arial" w:cs="Arial"/>
          <w:kern w:val="0"/>
          <w:sz w:val="22"/>
          <w:szCs w:val="22"/>
          <w14:ligatures w14:val="none"/>
        </w:rPr>
        <w:t>V primeru, da so v datoteki Popis del navedeni proizvajalci, blagovne znamke, tipi opreme in podobno, so te navedbe zgolj informativne narave. Ponudnik mora ponuditi blago ali opremo enake ali boljše kakovosti.</w:t>
      </w:r>
    </w:p>
    <w:p w14:paraId="51984603" w14:textId="77777777" w:rsidR="002D0275" w:rsidRPr="002D0275" w:rsidRDefault="002D0275" w:rsidP="002D0275">
      <w:pPr>
        <w:spacing w:before="100" w:after="200" w:line="288" w:lineRule="auto"/>
        <w:jc w:val="both"/>
        <w:rPr>
          <w:rFonts w:ascii="Arial" w:eastAsia="Times New Roman" w:hAnsi="Arial" w:cs="Arial"/>
          <w:kern w:val="0"/>
          <w:sz w:val="22"/>
          <w:szCs w:val="22"/>
          <w14:ligatures w14:val="none"/>
        </w:rPr>
      </w:pPr>
      <w:r w:rsidRPr="002D0275">
        <w:rPr>
          <w:rFonts w:ascii="Arial" w:eastAsia="Times New Roman" w:hAnsi="Arial" w:cs="Arial"/>
          <w:kern w:val="0"/>
          <w:sz w:val="22"/>
          <w:szCs w:val="22"/>
          <w14:ligatures w14:val="none"/>
        </w:rPr>
        <w:t>V primeru, da bo naročnik pri pregledu in ocenjevanju ponudb odkril očitne računske napake, bo ravnal v skladu s sedmim odstavkom 89. člena ZJN-3.</w:t>
      </w:r>
    </w:p>
    <w:p w14:paraId="59C2B263" w14:textId="63FC280F" w:rsidR="002D0275" w:rsidRPr="002D0275" w:rsidRDefault="002D0275" w:rsidP="002D0275">
      <w:pPr>
        <w:spacing w:before="100" w:after="200" w:line="288" w:lineRule="auto"/>
        <w:jc w:val="both"/>
        <w:rPr>
          <w:rFonts w:ascii="Arial" w:eastAsia="Times New Roman" w:hAnsi="Arial" w:cs="Arial"/>
          <w:b/>
          <w:kern w:val="0"/>
          <w:sz w:val="22"/>
          <w:szCs w:val="22"/>
          <w14:ligatures w14:val="none"/>
        </w:rPr>
      </w:pPr>
      <w:r w:rsidRPr="002D0275">
        <w:rPr>
          <w:rFonts w:ascii="Arial" w:eastAsia="Times New Roman" w:hAnsi="Arial" w:cs="Arial"/>
          <w:b/>
          <w:kern w:val="0"/>
          <w:sz w:val="22"/>
          <w:szCs w:val="22"/>
          <w14:ligatures w14:val="none"/>
        </w:rPr>
        <w:t xml:space="preserve">V primeru razhajanj med podatki navedenimi v datoteki Povzetek ponudbenega predračuna (Rekapitulacija) in celotnim Predračunom (Popisih del), kot veljavni štejejo podatki v dokumentu Predračun (Popis del). </w:t>
      </w:r>
    </w:p>
    <w:p w14:paraId="1D425CE1" w14:textId="77777777" w:rsidR="002D0275" w:rsidRPr="002D0275" w:rsidRDefault="002D0275" w:rsidP="002D0275">
      <w:pPr>
        <w:pBdr>
          <w:top w:val="single" w:sz="24" w:space="0" w:color="D9E2F3"/>
          <w:left w:val="single" w:sz="24" w:space="0" w:color="D9E2F3"/>
          <w:bottom w:val="single" w:sz="24" w:space="0" w:color="D9E2F3"/>
          <w:right w:val="single" w:sz="24" w:space="0" w:color="D9E2F3"/>
        </w:pBdr>
        <w:shd w:val="clear" w:color="auto" w:fill="D9E2F3"/>
        <w:spacing w:before="100" w:after="0" w:line="288" w:lineRule="auto"/>
        <w:jc w:val="both"/>
        <w:outlineLvl w:val="1"/>
        <w:rPr>
          <w:rFonts w:ascii="Arial" w:eastAsia="Times New Roman" w:hAnsi="Arial" w:cs="Arial"/>
          <w:caps/>
          <w:spacing w:val="15"/>
          <w:kern w:val="0"/>
          <w:sz w:val="22"/>
          <w:szCs w:val="22"/>
          <w14:ligatures w14:val="none"/>
        </w:rPr>
      </w:pPr>
      <w:bookmarkStart w:id="43" w:name="_Toc234903546"/>
      <w:r w:rsidRPr="002D0275">
        <w:rPr>
          <w:rFonts w:ascii="Arial" w:eastAsia="Times New Roman" w:hAnsi="Arial" w:cs="Arial"/>
          <w:caps/>
          <w:spacing w:val="15"/>
          <w:kern w:val="0"/>
          <w:sz w:val="22"/>
          <w:szCs w:val="22"/>
          <w14:ligatures w14:val="none"/>
        </w:rPr>
        <w:t>2.8. Javno odpiranje ponudb</w:t>
      </w:r>
      <w:bookmarkEnd w:id="43"/>
    </w:p>
    <w:p w14:paraId="15F1E035" w14:textId="77777777" w:rsidR="002D0275" w:rsidRPr="002D0275" w:rsidRDefault="002D0275" w:rsidP="002D0275">
      <w:pPr>
        <w:spacing w:before="100" w:after="200" w:line="288" w:lineRule="auto"/>
        <w:jc w:val="both"/>
        <w:rPr>
          <w:rFonts w:ascii="Arial" w:eastAsia="Times New Roman" w:hAnsi="Arial" w:cs="Arial"/>
          <w:kern w:val="0"/>
          <w:sz w:val="22"/>
          <w:szCs w:val="22"/>
          <w14:ligatures w14:val="none"/>
        </w:rPr>
      </w:pPr>
      <w:r w:rsidRPr="002D0275">
        <w:rPr>
          <w:rFonts w:ascii="Arial" w:eastAsia="Times New Roman" w:hAnsi="Arial" w:cs="Arial"/>
          <w:kern w:val="0"/>
          <w:sz w:val="22"/>
          <w:szCs w:val="22"/>
          <w14:ligatures w14:val="none"/>
        </w:rPr>
        <w:t>Odpiranje ponudb bo potekalo v okviru informacijskega sistema »S-</w:t>
      </w:r>
      <w:proofErr w:type="spellStart"/>
      <w:r w:rsidRPr="002D0275">
        <w:rPr>
          <w:rFonts w:ascii="Arial" w:eastAsia="Times New Roman" w:hAnsi="Arial" w:cs="Arial"/>
          <w:kern w:val="0"/>
          <w:sz w:val="22"/>
          <w:szCs w:val="22"/>
          <w14:ligatures w14:val="none"/>
        </w:rPr>
        <w:t>Procurement</w:t>
      </w:r>
      <w:proofErr w:type="spellEnd"/>
      <w:r w:rsidRPr="002D0275">
        <w:rPr>
          <w:rFonts w:ascii="Arial" w:eastAsia="Times New Roman" w:hAnsi="Arial" w:cs="Arial"/>
          <w:kern w:val="0"/>
          <w:sz w:val="22"/>
          <w:szCs w:val="22"/>
          <w14:ligatures w14:val="none"/>
        </w:rPr>
        <w:t>«. Rok odpiranja je določen v informacijskem sistemu »S-</w:t>
      </w:r>
      <w:proofErr w:type="spellStart"/>
      <w:r w:rsidRPr="002D0275">
        <w:rPr>
          <w:rFonts w:ascii="Arial" w:eastAsia="Times New Roman" w:hAnsi="Arial" w:cs="Arial"/>
          <w:kern w:val="0"/>
          <w:sz w:val="22"/>
          <w:szCs w:val="22"/>
          <w14:ligatures w14:val="none"/>
        </w:rPr>
        <w:t>Procurement</w:t>
      </w:r>
      <w:proofErr w:type="spellEnd"/>
      <w:r w:rsidRPr="002D0275">
        <w:rPr>
          <w:rFonts w:ascii="Arial" w:eastAsia="Times New Roman" w:hAnsi="Arial" w:cs="Arial"/>
          <w:kern w:val="0"/>
          <w:sz w:val="22"/>
          <w:szCs w:val="22"/>
          <w14:ligatures w14:val="none"/>
        </w:rPr>
        <w:t xml:space="preserve">«. </w:t>
      </w:r>
    </w:p>
    <w:p w14:paraId="7B331B21" w14:textId="77777777" w:rsidR="002D0275" w:rsidRPr="002D0275" w:rsidRDefault="002D0275" w:rsidP="002D0275">
      <w:pPr>
        <w:spacing w:before="100" w:after="200" w:line="288" w:lineRule="auto"/>
        <w:jc w:val="both"/>
        <w:rPr>
          <w:rFonts w:ascii="Arial" w:eastAsia="Times New Roman" w:hAnsi="Arial" w:cs="Arial"/>
          <w:kern w:val="0"/>
          <w:sz w:val="22"/>
          <w:szCs w:val="22"/>
          <w14:ligatures w14:val="none"/>
        </w:rPr>
      </w:pPr>
      <w:r w:rsidRPr="002D0275">
        <w:rPr>
          <w:rFonts w:ascii="Arial" w:eastAsia="Times New Roman" w:hAnsi="Arial" w:cs="Arial"/>
          <w:kern w:val="0"/>
          <w:sz w:val="22"/>
          <w:szCs w:val="22"/>
          <w14:ligatures w14:val="none"/>
        </w:rPr>
        <w:t>Odpiranje bo potekalo tako, da bo naročnik ponudbe odprl v okviru informacijskega sistema »S-</w:t>
      </w:r>
      <w:proofErr w:type="spellStart"/>
      <w:r w:rsidRPr="002D0275">
        <w:rPr>
          <w:rFonts w:ascii="Arial" w:eastAsia="Times New Roman" w:hAnsi="Arial" w:cs="Arial"/>
          <w:kern w:val="0"/>
          <w:sz w:val="22"/>
          <w:szCs w:val="22"/>
          <w14:ligatures w14:val="none"/>
        </w:rPr>
        <w:t>Procurement</w:t>
      </w:r>
      <w:proofErr w:type="spellEnd"/>
      <w:r w:rsidRPr="002D0275">
        <w:rPr>
          <w:rFonts w:ascii="Arial" w:eastAsia="Times New Roman" w:hAnsi="Arial" w:cs="Arial"/>
          <w:kern w:val="0"/>
          <w:sz w:val="22"/>
          <w:szCs w:val="22"/>
          <w14:ligatures w14:val="none"/>
        </w:rPr>
        <w:t>« po uri, ki je določena za javno odpiranje ponudb. V okviru odpiranja se ponudbe dešifrirajo in so podatki iz vsebine dostopni naročniku. Ponudnikom, ki so oddali ponudbe bo posredovan zapisnik o odpiranju ponudb v okviru sistema »S-</w:t>
      </w:r>
      <w:proofErr w:type="spellStart"/>
      <w:r w:rsidRPr="002D0275">
        <w:rPr>
          <w:rFonts w:ascii="Arial" w:eastAsia="Times New Roman" w:hAnsi="Arial" w:cs="Arial"/>
          <w:kern w:val="0"/>
          <w:sz w:val="22"/>
          <w:szCs w:val="22"/>
          <w14:ligatures w14:val="none"/>
        </w:rPr>
        <w:t>Procurement</w:t>
      </w:r>
      <w:proofErr w:type="spellEnd"/>
      <w:r w:rsidRPr="002D0275">
        <w:rPr>
          <w:rFonts w:ascii="Arial" w:eastAsia="Times New Roman" w:hAnsi="Arial" w:cs="Arial"/>
          <w:kern w:val="0"/>
          <w:sz w:val="22"/>
          <w:szCs w:val="22"/>
          <w14:ligatures w14:val="none"/>
        </w:rPr>
        <w:t>«. Na posredovano zahtevo naročniku lahko dostop do zapisnika o odpiranju ponudb zahtevajo tudi subjekti, ki niso oddali ponudbe.</w:t>
      </w:r>
    </w:p>
    <w:p w14:paraId="72A4C4EF" w14:textId="77777777" w:rsidR="002D0275" w:rsidRPr="002D0275" w:rsidRDefault="002D0275" w:rsidP="002D0275">
      <w:pPr>
        <w:pBdr>
          <w:top w:val="single" w:sz="24" w:space="0" w:color="D9E2F3"/>
          <w:left w:val="single" w:sz="24" w:space="0" w:color="D9E2F3"/>
          <w:bottom w:val="single" w:sz="24" w:space="0" w:color="D9E2F3"/>
          <w:right w:val="single" w:sz="24" w:space="0" w:color="D9E2F3"/>
        </w:pBdr>
        <w:shd w:val="clear" w:color="auto" w:fill="D9E2F3"/>
        <w:spacing w:before="100" w:after="0" w:line="288" w:lineRule="auto"/>
        <w:outlineLvl w:val="1"/>
        <w:rPr>
          <w:rFonts w:ascii="Arial" w:eastAsia="Times New Roman" w:hAnsi="Arial" w:cs="Arial"/>
          <w:caps/>
          <w:spacing w:val="15"/>
          <w:kern w:val="0"/>
          <w:sz w:val="22"/>
          <w:szCs w:val="22"/>
          <w14:ligatures w14:val="none"/>
        </w:rPr>
      </w:pPr>
      <w:bookmarkStart w:id="44" w:name="_Toc234903547"/>
      <w:r w:rsidRPr="002D0275">
        <w:rPr>
          <w:rFonts w:ascii="Arial" w:eastAsia="Times New Roman" w:hAnsi="Arial" w:cs="Arial"/>
          <w:caps/>
          <w:spacing w:val="15"/>
          <w:kern w:val="0"/>
          <w:sz w:val="22"/>
          <w:szCs w:val="22"/>
          <w14:ligatures w14:val="none"/>
        </w:rPr>
        <w:t>2.9. Nedelovanja sistema S-Procurement</w:t>
      </w:r>
      <w:bookmarkEnd w:id="44"/>
    </w:p>
    <w:p w14:paraId="36240015" w14:textId="77777777" w:rsidR="002D0275" w:rsidRPr="002D0275" w:rsidRDefault="002D0275" w:rsidP="002D0275">
      <w:pPr>
        <w:widowControl w:val="0"/>
        <w:autoSpaceDE w:val="0"/>
        <w:autoSpaceDN w:val="0"/>
        <w:adjustRightInd w:val="0"/>
        <w:spacing w:before="100" w:after="200" w:line="288" w:lineRule="auto"/>
        <w:jc w:val="both"/>
        <w:rPr>
          <w:rFonts w:ascii="Arial" w:eastAsia="Times New Roman" w:hAnsi="Arial" w:cs="Arial"/>
          <w:kern w:val="0"/>
          <w:sz w:val="22"/>
          <w:szCs w:val="22"/>
          <w14:ligatures w14:val="none"/>
        </w:rPr>
      </w:pPr>
      <w:r w:rsidRPr="002D0275">
        <w:rPr>
          <w:rFonts w:ascii="Arial" w:eastAsia="Times New Roman" w:hAnsi="Arial" w:cs="Arial"/>
          <w:kern w:val="0"/>
          <w:sz w:val="22"/>
          <w:szCs w:val="22"/>
          <w14:ligatures w14:val="none"/>
        </w:rPr>
        <w:t>Če elektronski komunikacijski sistem »</w:t>
      </w:r>
      <w:bookmarkStart w:id="45" w:name="_Hlk208218510"/>
      <w:r w:rsidRPr="002D0275">
        <w:rPr>
          <w:rFonts w:ascii="Arial" w:eastAsia="Times New Roman" w:hAnsi="Arial" w:cs="Arial"/>
          <w:kern w:val="0"/>
          <w:sz w:val="22"/>
          <w:szCs w:val="22"/>
          <w14:ligatures w14:val="none"/>
        </w:rPr>
        <w:t>S-</w:t>
      </w:r>
      <w:proofErr w:type="spellStart"/>
      <w:r w:rsidRPr="002D0275">
        <w:rPr>
          <w:rFonts w:ascii="Arial" w:eastAsia="Times New Roman" w:hAnsi="Arial" w:cs="Arial"/>
          <w:kern w:val="0"/>
          <w:sz w:val="22"/>
          <w:szCs w:val="22"/>
          <w14:ligatures w14:val="none"/>
        </w:rPr>
        <w:t>Procurement</w:t>
      </w:r>
      <w:bookmarkEnd w:id="45"/>
      <w:proofErr w:type="spellEnd"/>
      <w:r w:rsidRPr="002D0275">
        <w:rPr>
          <w:rFonts w:ascii="Arial" w:eastAsia="Times New Roman" w:hAnsi="Arial" w:cs="Arial"/>
          <w:kern w:val="0"/>
          <w:sz w:val="22"/>
          <w:szCs w:val="22"/>
          <w14:ligatures w14:val="none"/>
        </w:rPr>
        <w:t xml:space="preserve">«, ki ga naročnik uporablja za prejem </w:t>
      </w:r>
      <w:r w:rsidRPr="002D0275">
        <w:rPr>
          <w:rFonts w:ascii="Arial" w:eastAsia="Times New Roman" w:hAnsi="Arial" w:cs="Arial"/>
          <w:kern w:val="0"/>
          <w:sz w:val="22"/>
          <w:szCs w:val="22"/>
          <w14:ligatures w14:val="none"/>
        </w:rPr>
        <w:lastRenderedPageBreak/>
        <w:t>prijav ali ponudb, ne deluje na način, ki omogoča oddajo prijav ali ponudb, bo naročnik podaljšal rok za oddajo in odpiranje prijav ali ponudb v skladu z osmim odstavkom 88. člena ZJN-3, če so izpolnjeni vsi naslednji pogoji:</w:t>
      </w:r>
    </w:p>
    <w:p w14:paraId="1E23F7D4" w14:textId="77777777" w:rsidR="002D0275" w:rsidRPr="002D0275" w:rsidRDefault="002D0275" w:rsidP="002D0275">
      <w:pPr>
        <w:widowControl w:val="0"/>
        <w:numPr>
          <w:ilvl w:val="0"/>
          <w:numId w:val="22"/>
        </w:numPr>
        <w:autoSpaceDE w:val="0"/>
        <w:autoSpaceDN w:val="0"/>
        <w:adjustRightInd w:val="0"/>
        <w:spacing w:before="100" w:after="0" w:line="288" w:lineRule="auto"/>
        <w:ind w:left="714" w:hanging="357"/>
        <w:jc w:val="both"/>
        <w:rPr>
          <w:rFonts w:ascii="Arial" w:eastAsia="Times New Roman" w:hAnsi="Arial" w:cs="Arial"/>
          <w:kern w:val="0"/>
          <w:sz w:val="22"/>
          <w:szCs w:val="22"/>
          <w14:ligatures w14:val="none"/>
        </w:rPr>
      </w:pPr>
      <w:r w:rsidRPr="002D0275">
        <w:rPr>
          <w:rFonts w:ascii="Arial" w:eastAsia="Times New Roman" w:hAnsi="Arial" w:cs="Arial"/>
          <w:kern w:val="0"/>
          <w:sz w:val="22"/>
          <w:szCs w:val="22"/>
          <w14:ligatures w14:val="none"/>
        </w:rPr>
        <w:t>elektronsko komunikacijsko sredstvo, ki ga uporablja naročnik, ne deluje v zadnjih 60 minutah pred iztekom roka, ki je določen za oddajo prijav ali ponudb;</w:t>
      </w:r>
    </w:p>
    <w:p w14:paraId="64E73D74" w14:textId="77777777" w:rsidR="002D0275" w:rsidRPr="002D0275" w:rsidRDefault="002D0275" w:rsidP="002D0275">
      <w:pPr>
        <w:widowControl w:val="0"/>
        <w:numPr>
          <w:ilvl w:val="0"/>
          <w:numId w:val="22"/>
        </w:numPr>
        <w:autoSpaceDE w:val="0"/>
        <w:autoSpaceDN w:val="0"/>
        <w:adjustRightInd w:val="0"/>
        <w:spacing w:before="100" w:after="0" w:line="288" w:lineRule="auto"/>
        <w:ind w:left="714" w:hanging="357"/>
        <w:jc w:val="both"/>
        <w:rPr>
          <w:rFonts w:ascii="Arial" w:eastAsia="Times New Roman" w:hAnsi="Arial" w:cs="Arial"/>
          <w:kern w:val="0"/>
          <w:sz w:val="22"/>
          <w:szCs w:val="22"/>
          <w14:ligatures w14:val="none"/>
        </w:rPr>
      </w:pPr>
      <w:r w:rsidRPr="002D0275">
        <w:rPr>
          <w:rFonts w:ascii="Arial" w:eastAsia="Times New Roman" w:hAnsi="Arial" w:cs="Arial"/>
          <w:kern w:val="0"/>
          <w:sz w:val="22"/>
          <w:szCs w:val="22"/>
          <w14:ligatures w14:val="none"/>
        </w:rPr>
        <w:t xml:space="preserve">kandidat ali ponudnik naročnika o tem nemudoma obvesti naročnika na elektronski naslov </w:t>
      </w:r>
      <w:hyperlink r:id="rId8" w:history="1">
        <w:r w:rsidRPr="002D0275">
          <w:rPr>
            <w:rFonts w:ascii="Arial" w:eastAsia="Times New Roman" w:hAnsi="Arial" w:cs="Arial"/>
            <w:color w:val="0563C1"/>
            <w:kern w:val="0"/>
            <w:sz w:val="22"/>
            <w:szCs w:val="22"/>
            <w:u w:val="single"/>
            <w14:ligatures w14:val="none"/>
          </w:rPr>
          <w:t>sjn@maribor.si</w:t>
        </w:r>
      </w:hyperlink>
      <w:r w:rsidRPr="002D0275">
        <w:rPr>
          <w:rFonts w:ascii="Arial" w:eastAsia="Times New Roman" w:hAnsi="Arial" w:cs="Arial"/>
          <w:kern w:val="0"/>
          <w:sz w:val="22"/>
          <w:szCs w:val="22"/>
          <w14:ligatures w14:val="none"/>
        </w:rPr>
        <w:t xml:space="preserve"> in službo za tehnično pomoč S-</w:t>
      </w:r>
      <w:proofErr w:type="spellStart"/>
      <w:r w:rsidRPr="002D0275">
        <w:rPr>
          <w:rFonts w:ascii="Arial" w:eastAsia="Times New Roman" w:hAnsi="Arial" w:cs="Arial"/>
          <w:kern w:val="0"/>
          <w:sz w:val="22"/>
          <w:szCs w:val="22"/>
          <w14:ligatures w14:val="none"/>
        </w:rPr>
        <w:t>Procurement</w:t>
      </w:r>
      <w:proofErr w:type="spellEnd"/>
      <w:r w:rsidRPr="002D0275">
        <w:rPr>
          <w:rFonts w:ascii="Arial" w:eastAsia="Times New Roman" w:hAnsi="Arial" w:cs="Arial"/>
          <w:kern w:val="0"/>
          <w:sz w:val="22"/>
          <w:szCs w:val="22"/>
          <w14:ligatures w14:val="none"/>
        </w:rPr>
        <w:t xml:space="preserve"> na elektronski naslov </w:t>
      </w:r>
      <w:hyperlink r:id="rId9" w:history="1">
        <w:r w:rsidRPr="002D0275">
          <w:rPr>
            <w:rFonts w:ascii="Arial" w:eastAsia="Times New Roman" w:hAnsi="Arial" w:cs="Arial"/>
            <w:color w:val="0563C1"/>
            <w:kern w:val="0"/>
            <w:sz w:val="22"/>
            <w:szCs w:val="22"/>
            <w:u w:val="single"/>
            <w14:ligatures w14:val="none"/>
          </w:rPr>
          <w:t>podpora@s-procurement.si</w:t>
        </w:r>
      </w:hyperlink>
      <w:r w:rsidRPr="002D0275">
        <w:rPr>
          <w:rFonts w:ascii="Arial" w:eastAsia="Times New Roman" w:hAnsi="Arial" w:cs="Arial"/>
          <w:kern w:val="0"/>
          <w:sz w:val="22"/>
          <w:szCs w:val="22"/>
          <w14:ligatures w14:val="none"/>
        </w:rPr>
        <w:t>, vendar najpozneje 30 minut po roku za oddajo prijav ali ponudb;</w:t>
      </w:r>
    </w:p>
    <w:p w14:paraId="162D893F" w14:textId="77777777" w:rsidR="002D0275" w:rsidRPr="002D0275" w:rsidRDefault="002D0275" w:rsidP="002D0275">
      <w:pPr>
        <w:widowControl w:val="0"/>
        <w:numPr>
          <w:ilvl w:val="0"/>
          <w:numId w:val="22"/>
        </w:numPr>
        <w:autoSpaceDE w:val="0"/>
        <w:autoSpaceDN w:val="0"/>
        <w:adjustRightInd w:val="0"/>
        <w:spacing w:before="100" w:after="0" w:line="288" w:lineRule="auto"/>
        <w:ind w:left="714" w:hanging="357"/>
        <w:jc w:val="both"/>
        <w:rPr>
          <w:rFonts w:ascii="Arial" w:eastAsia="Times New Roman" w:hAnsi="Arial" w:cs="Arial"/>
          <w:kern w:val="0"/>
          <w:sz w:val="22"/>
          <w:szCs w:val="22"/>
          <w14:ligatures w14:val="none"/>
        </w:rPr>
      </w:pPr>
      <w:r w:rsidRPr="002D0275">
        <w:rPr>
          <w:rFonts w:ascii="Arial" w:eastAsia="Times New Roman" w:hAnsi="Arial" w:cs="Arial"/>
          <w:kern w:val="0"/>
          <w:sz w:val="22"/>
          <w:szCs w:val="22"/>
          <w14:ligatures w14:val="none"/>
        </w:rPr>
        <w:t>upravitelj elektronskega komunikacijskega sredstva, ki ga uporablja naročnik, nedelovanje potrdi naročniku;</w:t>
      </w:r>
    </w:p>
    <w:p w14:paraId="6BF70442" w14:textId="77777777" w:rsidR="002D0275" w:rsidRPr="002D0275" w:rsidRDefault="002D0275" w:rsidP="002D0275">
      <w:pPr>
        <w:widowControl w:val="0"/>
        <w:numPr>
          <w:ilvl w:val="0"/>
          <w:numId w:val="22"/>
        </w:numPr>
        <w:autoSpaceDE w:val="0"/>
        <w:autoSpaceDN w:val="0"/>
        <w:adjustRightInd w:val="0"/>
        <w:spacing w:before="100" w:after="0" w:line="288" w:lineRule="auto"/>
        <w:ind w:left="714" w:hanging="357"/>
        <w:jc w:val="both"/>
        <w:rPr>
          <w:rFonts w:ascii="Arial" w:eastAsia="Times New Roman" w:hAnsi="Arial" w:cs="Arial"/>
          <w:kern w:val="0"/>
          <w:sz w:val="22"/>
          <w:szCs w:val="22"/>
          <w14:ligatures w14:val="none"/>
        </w:rPr>
      </w:pPr>
      <w:r w:rsidRPr="002D0275">
        <w:rPr>
          <w:rFonts w:ascii="Arial" w:eastAsia="Times New Roman" w:hAnsi="Arial" w:cs="Arial"/>
          <w:kern w:val="0"/>
          <w:sz w:val="22"/>
          <w:szCs w:val="22"/>
          <w14:ligatures w14:val="none"/>
        </w:rPr>
        <w:t>kandidatu ali ponudniku ni uspelo oddati prijave oziroma ponudbe;</w:t>
      </w:r>
    </w:p>
    <w:p w14:paraId="7E6B5807" w14:textId="77777777" w:rsidR="002D0275" w:rsidRPr="002D0275" w:rsidRDefault="002D0275" w:rsidP="002D0275">
      <w:pPr>
        <w:widowControl w:val="0"/>
        <w:numPr>
          <w:ilvl w:val="0"/>
          <w:numId w:val="22"/>
        </w:numPr>
        <w:autoSpaceDE w:val="0"/>
        <w:autoSpaceDN w:val="0"/>
        <w:adjustRightInd w:val="0"/>
        <w:spacing w:before="100" w:after="0" w:line="288" w:lineRule="auto"/>
        <w:ind w:left="714" w:hanging="357"/>
        <w:jc w:val="both"/>
        <w:rPr>
          <w:rFonts w:ascii="Arial" w:eastAsia="Times New Roman" w:hAnsi="Arial" w:cs="Arial"/>
          <w:kern w:val="0"/>
          <w:sz w:val="22"/>
          <w:szCs w:val="22"/>
          <w14:ligatures w14:val="none"/>
        </w:rPr>
      </w:pPr>
      <w:r w:rsidRPr="002D0275">
        <w:rPr>
          <w:rFonts w:ascii="Arial" w:eastAsia="Times New Roman" w:hAnsi="Arial" w:cs="Arial"/>
          <w:kern w:val="0"/>
          <w:sz w:val="22"/>
          <w:szCs w:val="22"/>
          <w14:ligatures w14:val="none"/>
        </w:rPr>
        <w:t>odpiranje prejetih prijav ali ponudb se še ni izvedlo.</w:t>
      </w:r>
    </w:p>
    <w:p w14:paraId="771CEEB7" w14:textId="77777777" w:rsidR="002D0275" w:rsidRPr="002D0275" w:rsidRDefault="002D0275" w:rsidP="002D0275">
      <w:pPr>
        <w:widowControl w:val="0"/>
        <w:autoSpaceDE w:val="0"/>
        <w:autoSpaceDN w:val="0"/>
        <w:adjustRightInd w:val="0"/>
        <w:spacing w:after="0" w:line="288" w:lineRule="auto"/>
        <w:ind w:left="714"/>
        <w:jc w:val="both"/>
        <w:rPr>
          <w:rFonts w:ascii="Arial" w:eastAsia="Times New Roman" w:hAnsi="Arial" w:cs="Arial"/>
          <w:kern w:val="0"/>
          <w:sz w:val="22"/>
          <w:szCs w:val="22"/>
          <w14:ligatures w14:val="none"/>
        </w:rPr>
      </w:pPr>
    </w:p>
    <w:p w14:paraId="2BFECB28" w14:textId="77777777" w:rsidR="002D0275" w:rsidRPr="002D0275" w:rsidRDefault="002D0275" w:rsidP="002D0275">
      <w:pPr>
        <w:widowControl w:val="0"/>
        <w:autoSpaceDE w:val="0"/>
        <w:autoSpaceDN w:val="0"/>
        <w:adjustRightInd w:val="0"/>
        <w:spacing w:after="0" w:line="288" w:lineRule="auto"/>
        <w:ind w:left="714"/>
        <w:jc w:val="both"/>
        <w:rPr>
          <w:rFonts w:ascii="Arial" w:eastAsia="Times New Roman" w:hAnsi="Arial" w:cs="Arial"/>
          <w:kern w:val="0"/>
          <w:sz w:val="22"/>
          <w:szCs w:val="22"/>
          <w14:ligatures w14:val="none"/>
        </w:rPr>
      </w:pPr>
    </w:p>
    <w:p w14:paraId="68C48DED" w14:textId="77777777" w:rsidR="002D0275" w:rsidRPr="002D0275" w:rsidRDefault="002D0275" w:rsidP="002D0275">
      <w:pPr>
        <w:numPr>
          <w:ilvl w:val="0"/>
          <w:numId w:val="24"/>
        </w:numPr>
        <w:pBdr>
          <w:top w:val="single" w:sz="24" w:space="0" w:color="4472C4"/>
          <w:left w:val="single" w:sz="24" w:space="0" w:color="4472C4"/>
          <w:bottom w:val="single" w:sz="24" w:space="0" w:color="4472C4"/>
          <w:right w:val="single" w:sz="24" w:space="0" w:color="4472C4"/>
        </w:pBdr>
        <w:shd w:val="clear" w:color="auto" w:fill="4472C4"/>
        <w:spacing w:before="100" w:after="0" w:line="288" w:lineRule="auto"/>
        <w:jc w:val="both"/>
        <w:outlineLvl w:val="0"/>
        <w:rPr>
          <w:rFonts w:ascii="Arial" w:eastAsia="Times New Roman" w:hAnsi="Arial" w:cs="Arial"/>
          <w:caps/>
          <w:color w:val="FFFFFF"/>
          <w:spacing w:val="15"/>
          <w:kern w:val="0"/>
          <w:sz w:val="22"/>
          <w:szCs w:val="22"/>
          <w14:ligatures w14:val="none"/>
        </w:rPr>
      </w:pPr>
      <w:bookmarkStart w:id="46" w:name="_Toc234903548"/>
      <w:r w:rsidRPr="002D0275">
        <w:rPr>
          <w:rFonts w:ascii="Arial" w:eastAsia="Times New Roman" w:hAnsi="Arial" w:cs="Arial"/>
          <w:caps/>
          <w:color w:val="FFFFFF"/>
          <w:spacing w:val="15"/>
          <w:kern w:val="0"/>
          <w:sz w:val="22"/>
          <w:szCs w:val="22"/>
          <w14:ligatures w14:val="none"/>
        </w:rPr>
        <w:t>PREGLED PONUDB</w:t>
      </w:r>
      <w:bookmarkEnd w:id="46"/>
    </w:p>
    <w:p w14:paraId="5785B97A" w14:textId="77777777" w:rsidR="002D0275" w:rsidRPr="002D0275" w:rsidRDefault="002D0275" w:rsidP="002D0275">
      <w:pPr>
        <w:numPr>
          <w:ilvl w:val="1"/>
          <w:numId w:val="24"/>
        </w:numPr>
        <w:pBdr>
          <w:top w:val="single" w:sz="24" w:space="0" w:color="D9E2F3"/>
          <w:left w:val="single" w:sz="24" w:space="0" w:color="D9E2F3"/>
          <w:bottom w:val="single" w:sz="24" w:space="0" w:color="D9E2F3"/>
          <w:right w:val="single" w:sz="24" w:space="0" w:color="D9E2F3"/>
        </w:pBdr>
        <w:shd w:val="clear" w:color="auto" w:fill="D9E2F3"/>
        <w:spacing w:before="100" w:after="0" w:line="288" w:lineRule="auto"/>
        <w:jc w:val="both"/>
        <w:outlineLvl w:val="1"/>
        <w:rPr>
          <w:rFonts w:ascii="Arial" w:eastAsia="Times New Roman" w:hAnsi="Arial" w:cs="Arial"/>
          <w:caps/>
          <w:spacing w:val="15"/>
          <w:kern w:val="0"/>
          <w:sz w:val="22"/>
          <w:szCs w:val="22"/>
          <w14:ligatures w14:val="none"/>
        </w:rPr>
      </w:pPr>
      <w:bookmarkStart w:id="47" w:name="_Toc117315301"/>
      <w:bookmarkStart w:id="48" w:name="_Toc436916382"/>
      <w:bookmarkStart w:id="49" w:name="_Toc234903549"/>
      <w:bookmarkStart w:id="50" w:name="_Toc117315302"/>
      <w:r w:rsidRPr="002D0275">
        <w:rPr>
          <w:rFonts w:ascii="Arial" w:eastAsia="Times New Roman" w:hAnsi="Arial" w:cs="Arial"/>
          <w:caps/>
          <w:spacing w:val="15"/>
          <w:kern w:val="0"/>
          <w:sz w:val="22"/>
          <w:szCs w:val="22"/>
          <w14:ligatures w14:val="none"/>
        </w:rPr>
        <w:t xml:space="preserve">Tajnost </w:t>
      </w:r>
      <w:bookmarkEnd w:id="47"/>
      <w:r w:rsidRPr="002D0275">
        <w:rPr>
          <w:rFonts w:ascii="Arial" w:eastAsia="Times New Roman" w:hAnsi="Arial" w:cs="Arial"/>
          <w:caps/>
          <w:spacing w:val="15"/>
          <w:kern w:val="0"/>
          <w:sz w:val="22"/>
          <w:szCs w:val="22"/>
          <w14:ligatures w14:val="none"/>
        </w:rPr>
        <w:t>pregledovanja</w:t>
      </w:r>
      <w:bookmarkEnd w:id="48"/>
      <w:bookmarkEnd w:id="49"/>
    </w:p>
    <w:bookmarkEnd w:id="50"/>
    <w:p w14:paraId="40296B3E" w14:textId="77777777" w:rsidR="002D0275" w:rsidRPr="002D0275" w:rsidRDefault="002D0275" w:rsidP="002D0275">
      <w:pPr>
        <w:tabs>
          <w:tab w:val="left" w:pos="284"/>
          <w:tab w:val="left" w:pos="851"/>
          <w:tab w:val="left" w:pos="1701"/>
        </w:tabs>
        <w:spacing w:before="100" w:after="119" w:line="288" w:lineRule="auto"/>
        <w:jc w:val="both"/>
        <w:rPr>
          <w:rFonts w:ascii="Arial" w:eastAsia="Times New Roman" w:hAnsi="Arial" w:cs="Arial"/>
          <w:color w:val="000000"/>
          <w:kern w:val="0"/>
          <w:sz w:val="22"/>
          <w:szCs w:val="22"/>
          <w14:ligatures w14:val="none"/>
        </w:rPr>
      </w:pPr>
      <w:r w:rsidRPr="002D0275">
        <w:rPr>
          <w:rFonts w:ascii="Arial" w:eastAsia="Times New Roman" w:hAnsi="Arial" w:cs="Arial"/>
          <w:color w:val="000000"/>
          <w:kern w:val="0"/>
          <w:sz w:val="22"/>
          <w:szCs w:val="22"/>
          <w14:ligatures w14:val="none"/>
        </w:rPr>
        <w:t>Postopek pregledovanja ponudb je tajen.</w:t>
      </w:r>
    </w:p>
    <w:p w14:paraId="1003EEE9" w14:textId="77777777" w:rsidR="002D0275" w:rsidRPr="002D0275" w:rsidRDefault="002D0275" w:rsidP="002D0275">
      <w:pPr>
        <w:numPr>
          <w:ilvl w:val="1"/>
          <w:numId w:val="24"/>
        </w:numPr>
        <w:pBdr>
          <w:top w:val="single" w:sz="24" w:space="0" w:color="D9E2F3"/>
          <w:left w:val="single" w:sz="24" w:space="0" w:color="D9E2F3"/>
          <w:bottom w:val="single" w:sz="24" w:space="0" w:color="D9E2F3"/>
          <w:right w:val="single" w:sz="24" w:space="0" w:color="D9E2F3"/>
        </w:pBdr>
        <w:shd w:val="clear" w:color="auto" w:fill="D9E2F3"/>
        <w:spacing w:before="100" w:after="0" w:line="288" w:lineRule="auto"/>
        <w:jc w:val="both"/>
        <w:outlineLvl w:val="1"/>
        <w:rPr>
          <w:rFonts w:ascii="Arial" w:eastAsia="Times New Roman" w:hAnsi="Arial" w:cs="Arial"/>
          <w:caps/>
          <w:spacing w:val="15"/>
          <w:kern w:val="0"/>
          <w:sz w:val="22"/>
          <w:szCs w:val="22"/>
          <w14:ligatures w14:val="none"/>
        </w:rPr>
      </w:pPr>
      <w:bookmarkStart w:id="51" w:name="_Toc234903550"/>
      <w:r w:rsidRPr="002D0275">
        <w:rPr>
          <w:rFonts w:ascii="Arial" w:eastAsia="Times New Roman" w:hAnsi="Arial" w:cs="Arial"/>
          <w:caps/>
          <w:spacing w:val="15"/>
          <w:kern w:val="0"/>
          <w:sz w:val="22"/>
          <w:szCs w:val="22"/>
          <w14:ligatures w14:val="none"/>
        </w:rPr>
        <w:t>Dopustne dopolnitve ponudbe</w:t>
      </w:r>
      <w:bookmarkEnd w:id="51"/>
    </w:p>
    <w:p w14:paraId="01F11BC4" w14:textId="77777777" w:rsidR="002D0275" w:rsidRPr="002D0275" w:rsidRDefault="002D0275" w:rsidP="002D0275">
      <w:pPr>
        <w:autoSpaceDE w:val="0"/>
        <w:autoSpaceDN w:val="0"/>
        <w:adjustRightInd w:val="0"/>
        <w:spacing w:before="100" w:after="0" w:line="288" w:lineRule="auto"/>
        <w:jc w:val="both"/>
        <w:rPr>
          <w:rFonts w:ascii="Arial" w:eastAsia="Calibri" w:hAnsi="Arial" w:cs="Arial"/>
          <w:iCs/>
          <w:color w:val="000000"/>
          <w:sz w:val="22"/>
          <w:szCs w:val="22"/>
          <w:lang w:eastAsia="sl-SI"/>
        </w:rPr>
      </w:pPr>
      <w:bookmarkStart w:id="52" w:name="_Hlk66871769"/>
      <w:r w:rsidRPr="002D0275">
        <w:rPr>
          <w:rFonts w:ascii="Arial" w:eastAsia="Times New Roman" w:hAnsi="Arial" w:cs="Arial"/>
          <w:color w:val="000000"/>
          <w:sz w:val="22"/>
          <w:szCs w:val="22"/>
          <w:lang w:eastAsia="sl-SI"/>
        </w:rPr>
        <w:t>Če bodo ali se bodo zdele informacije ali dokumentacija, ki jo mora predložiti ponudnik,</w:t>
      </w:r>
      <w:r w:rsidRPr="002D0275">
        <w:rPr>
          <w:rFonts w:ascii="Arial" w:eastAsia="Calibri" w:hAnsi="Arial" w:cs="Arial"/>
          <w:iCs/>
          <w:color w:val="000000"/>
          <w:sz w:val="22"/>
          <w:szCs w:val="22"/>
          <w:lang w:eastAsia="sl-SI"/>
        </w:rPr>
        <w:t xml:space="preserve"> nepopolne ali napačne oziroma če bodo posamezni dokumenti manjkali, lahko naročnik v okviru zakonskih določb od ponudnika zahteva dopolnitve, popravke ali spremembe, pojasnila, dodatna (stvarna) dokazila. </w:t>
      </w:r>
    </w:p>
    <w:p w14:paraId="19C2EDBF" w14:textId="77777777" w:rsidR="002D0275" w:rsidRPr="002D0275" w:rsidRDefault="002D0275" w:rsidP="002D0275">
      <w:pPr>
        <w:spacing w:before="100" w:after="119" w:line="288" w:lineRule="auto"/>
        <w:jc w:val="both"/>
        <w:rPr>
          <w:rFonts w:ascii="Arial" w:eastAsia="Calibri" w:hAnsi="Arial" w:cs="Arial"/>
          <w:iCs/>
          <w:kern w:val="0"/>
          <w:sz w:val="22"/>
          <w:szCs w:val="22"/>
          <w14:ligatures w14:val="none"/>
        </w:rPr>
      </w:pPr>
      <w:r w:rsidRPr="002D0275">
        <w:rPr>
          <w:rFonts w:ascii="Arial" w:eastAsia="Calibri" w:hAnsi="Arial" w:cs="Arial"/>
          <w:iCs/>
          <w:kern w:val="0"/>
          <w:sz w:val="22"/>
          <w:szCs w:val="22"/>
          <w14:ligatures w14:val="none"/>
        </w:rPr>
        <w:t>Za dopolnitve in  pojasnila ponudb bo naročnik določil primeren rok, ki bo praviloma znašal tri (3) delovne dni, kateri se lahko v izjemnih okoliščinah tudi podaljša.</w:t>
      </w:r>
    </w:p>
    <w:p w14:paraId="66276D10" w14:textId="77777777" w:rsidR="002D0275" w:rsidRPr="002D0275" w:rsidRDefault="002D0275" w:rsidP="002D0275">
      <w:pPr>
        <w:numPr>
          <w:ilvl w:val="1"/>
          <w:numId w:val="24"/>
        </w:numPr>
        <w:pBdr>
          <w:top w:val="single" w:sz="24" w:space="0" w:color="D9E2F3"/>
          <w:left w:val="single" w:sz="24" w:space="0" w:color="D9E2F3"/>
          <w:bottom w:val="single" w:sz="24" w:space="0" w:color="D9E2F3"/>
          <w:right w:val="single" w:sz="24" w:space="0" w:color="D9E2F3"/>
        </w:pBdr>
        <w:shd w:val="clear" w:color="auto" w:fill="D9E2F3"/>
        <w:spacing w:before="100" w:after="0" w:line="288" w:lineRule="auto"/>
        <w:jc w:val="both"/>
        <w:outlineLvl w:val="1"/>
        <w:rPr>
          <w:rFonts w:ascii="Arial" w:eastAsia="Times New Roman" w:hAnsi="Arial" w:cs="Arial"/>
          <w:caps/>
          <w:spacing w:val="15"/>
          <w:kern w:val="0"/>
          <w:sz w:val="22"/>
          <w:szCs w:val="22"/>
          <w14:ligatures w14:val="none"/>
        </w:rPr>
      </w:pPr>
      <w:bookmarkStart w:id="53" w:name="_Toc234903551"/>
      <w:bookmarkEnd w:id="52"/>
      <w:r w:rsidRPr="002D0275">
        <w:rPr>
          <w:rFonts w:ascii="Arial" w:eastAsia="Times New Roman" w:hAnsi="Arial" w:cs="Arial"/>
          <w:caps/>
          <w:spacing w:val="15"/>
          <w:kern w:val="0"/>
          <w:sz w:val="22"/>
          <w:szCs w:val="22"/>
          <w14:ligatures w14:val="none"/>
        </w:rPr>
        <w:t>Navedba zavajajočih podatkov</w:t>
      </w:r>
      <w:bookmarkEnd w:id="53"/>
    </w:p>
    <w:p w14:paraId="118FE3E5" w14:textId="77777777" w:rsidR="002D0275" w:rsidRPr="002D0275" w:rsidRDefault="002D0275" w:rsidP="002D0275">
      <w:pPr>
        <w:spacing w:before="100" w:after="200" w:line="288" w:lineRule="auto"/>
        <w:jc w:val="both"/>
        <w:rPr>
          <w:rFonts w:ascii="Arial" w:eastAsia="Calibri" w:hAnsi="Arial" w:cs="Arial"/>
          <w:iCs/>
          <w:color w:val="000000"/>
          <w:kern w:val="0"/>
          <w:sz w:val="22"/>
          <w:szCs w:val="22"/>
          <w14:ligatures w14:val="none"/>
        </w:rPr>
      </w:pPr>
      <w:r w:rsidRPr="002D0275">
        <w:rPr>
          <w:rFonts w:ascii="Arial" w:eastAsia="Calibri" w:hAnsi="Arial" w:cs="Arial"/>
          <w:iCs/>
          <w:color w:val="000000"/>
          <w:kern w:val="0"/>
          <w:sz w:val="22"/>
          <w:szCs w:val="22"/>
          <w14:ligatures w14:val="none"/>
        </w:rPr>
        <w:t>Naročnik bo Državni revizijski komisiji podal predlog za uvedbo postopka o prekršku:</w:t>
      </w:r>
    </w:p>
    <w:p w14:paraId="58267CF1" w14:textId="77777777" w:rsidR="002D0275" w:rsidRPr="002D0275" w:rsidRDefault="002D0275" w:rsidP="002D0275">
      <w:pPr>
        <w:numPr>
          <w:ilvl w:val="0"/>
          <w:numId w:val="26"/>
        </w:numPr>
        <w:spacing w:before="100" w:after="119" w:line="288" w:lineRule="auto"/>
        <w:contextualSpacing/>
        <w:jc w:val="both"/>
        <w:rPr>
          <w:rFonts w:ascii="Arial" w:eastAsia="Cambria" w:hAnsi="Arial" w:cs="Arial"/>
          <w:color w:val="000000"/>
          <w:sz w:val="22"/>
          <w:szCs w:val="22"/>
        </w:rPr>
      </w:pPr>
      <w:r w:rsidRPr="002D0275">
        <w:rPr>
          <w:rFonts w:ascii="Arial" w:eastAsia="Cambria" w:hAnsi="Arial" w:cs="Arial"/>
          <w:color w:val="000000"/>
          <w:sz w:val="22"/>
          <w:szCs w:val="22"/>
        </w:rPr>
        <w:t xml:space="preserve">v primeru, da se bo pri naročniku pojavil utemeljen sum, da je ponudnik v postopku javnega naročila predložil neresnično izjavo ali ponarejeno ali spremenjeno listino kot pravo v skladu z enajstim odstavkom 89. člena ZJN-3, </w:t>
      </w:r>
    </w:p>
    <w:p w14:paraId="5793FE98" w14:textId="77777777" w:rsidR="002D0275" w:rsidRPr="002D0275" w:rsidRDefault="002D0275" w:rsidP="002D0275">
      <w:pPr>
        <w:numPr>
          <w:ilvl w:val="0"/>
          <w:numId w:val="26"/>
        </w:numPr>
        <w:spacing w:before="100" w:after="119" w:line="288" w:lineRule="auto"/>
        <w:contextualSpacing/>
        <w:jc w:val="both"/>
        <w:rPr>
          <w:rFonts w:ascii="Arial" w:eastAsia="Cambria" w:hAnsi="Arial" w:cs="Arial"/>
          <w:color w:val="000000"/>
          <w:sz w:val="22"/>
          <w:szCs w:val="22"/>
        </w:rPr>
      </w:pPr>
      <w:r w:rsidRPr="002D0275">
        <w:rPr>
          <w:rFonts w:ascii="Arial" w:eastAsia="Cambria" w:hAnsi="Arial" w:cs="Arial"/>
          <w:color w:val="000000"/>
          <w:sz w:val="22"/>
          <w:szCs w:val="22"/>
        </w:rPr>
        <w:t>če glavni izvajalec ne ravna v skladu s 94. členom ZJN-3.</w:t>
      </w:r>
    </w:p>
    <w:p w14:paraId="639AED46" w14:textId="77777777" w:rsidR="002D0275" w:rsidRPr="002D0275" w:rsidRDefault="002D0275" w:rsidP="002D0275">
      <w:pPr>
        <w:numPr>
          <w:ilvl w:val="1"/>
          <w:numId w:val="24"/>
        </w:numPr>
        <w:pBdr>
          <w:top w:val="single" w:sz="24" w:space="0" w:color="D9E2F3"/>
          <w:left w:val="single" w:sz="24" w:space="0" w:color="D9E2F3"/>
          <w:bottom w:val="single" w:sz="24" w:space="0" w:color="D9E2F3"/>
          <w:right w:val="single" w:sz="24" w:space="0" w:color="D9E2F3"/>
        </w:pBdr>
        <w:shd w:val="clear" w:color="auto" w:fill="D9E2F3"/>
        <w:spacing w:before="100" w:after="0" w:line="288" w:lineRule="auto"/>
        <w:jc w:val="both"/>
        <w:outlineLvl w:val="1"/>
        <w:rPr>
          <w:rFonts w:ascii="Arial" w:eastAsia="Times New Roman" w:hAnsi="Arial" w:cs="Arial"/>
          <w:caps/>
          <w:spacing w:val="15"/>
          <w:kern w:val="0"/>
          <w:sz w:val="22"/>
          <w:szCs w:val="22"/>
          <w14:ligatures w14:val="none"/>
        </w:rPr>
      </w:pPr>
      <w:bookmarkStart w:id="54" w:name="_Toc234903552"/>
      <w:r w:rsidRPr="002D0275">
        <w:rPr>
          <w:rFonts w:ascii="Arial" w:eastAsia="Times New Roman" w:hAnsi="Arial" w:cs="Arial"/>
          <w:caps/>
          <w:spacing w:val="15"/>
          <w:kern w:val="0"/>
          <w:sz w:val="22"/>
          <w:szCs w:val="22"/>
          <w14:ligatures w14:val="none"/>
        </w:rPr>
        <w:t>Izločitev ponudbe</w:t>
      </w:r>
      <w:bookmarkEnd w:id="54"/>
    </w:p>
    <w:p w14:paraId="498D9163" w14:textId="77777777" w:rsidR="002D0275" w:rsidRPr="002D0275" w:rsidRDefault="002D0275" w:rsidP="002D0275">
      <w:pPr>
        <w:spacing w:before="100" w:after="119" w:line="288" w:lineRule="auto"/>
        <w:jc w:val="both"/>
        <w:rPr>
          <w:rFonts w:ascii="Arial" w:eastAsia="Calibri" w:hAnsi="Arial" w:cs="Arial"/>
          <w:iCs/>
          <w:color w:val="000000"/>
          <w:kern w:val="0"/>
          <w:sz w:val="22"/>
          <w:szCs w:val="22"/>
          <w14:ligatures w14:val="none"/>
        </w:rPr>
      </w:pPr>
      <w:r w:rsidRPr="002D0275">
        <w:rPr>
          <w:rFonts w:ascii="Arial" w:eastAsia="Calibri" w:hAnsi="Arial" w:cs="Arial"/>
          <w:iCs/>
          <w:color w:val="000000"/>
          <w:kern w:val="0"/>
          <w:sz w:val="22"/>
          <w:szCs w:val="22"/>
          <w14:ligatures w14:val="none"/>
        </w:rPr>
        <w:t>Naročnik bo izločil:</w:t>
      </w:r>
    </w:p>
    <w:p w14:paraId="570F5F93" w14:textId="77777777" w:rsidR="002D0275" w:rsidRPr="002D0275" w:rsidRDefault="002D0275" w:rsidP="002D0275">
      <w:pPr>
        <w:numPr>
          <w:ilvl w:val="0"/>
          <w:numId w:val="28"/>
        </w:numPr>
        <w:spacing w:before="100" w:after="119" w:line="288" w:lineRule="auto"/>
        <w:contextualSpacing/>
        <w:jc w:val="both"/>
        <w:rPr>
          <w:rFonts w:ascii="Arial" w:eastAsia="Cambria" w:hAnsi="Arial" w:cs="Arial"/>
          <w:color w:val="000000"/>
          <w:sz w:val="22"/>
          <w:szCs w:val="22"/>
        </w:rPr>
      </w:pPr>
      <w:r w:rsidRPr="002D0275">
        <w:rPr>
          <w:rFonts w:ascii="Arial" w:eastAsia="Cambria" w:hAnsi="Arial" w:cs="Arial"/>
          <w:color w:val="000000"/>
          <w:sz w:val="22"/>
          <w:szCs w:val="22"/>
        </w:rPr>
        <w:t>ponudbe, ki ne bodo oddane preko sistema</w:t>
      </w:r>
      <w:r w:rsidRPr="002D0275">
        <w:rPr>
          <w:rFonts w:ascii="Arial" w:eastAsia="Times New Roman" w:hAnsi="Arial" w:cs="Arial"/>
          <w:sz w:val="22"/>
          <w:szCs w:val="22"/>
        </w:rPr>
        <w:t xml:space="preserve"> »S-</w:t>
      </w:r>
      <w:proofErr w:type="spellStart"/>
      <w:r w:rsidRPr="002D0275">
        <w:rPr>
          <w:rFonts w:ascii="Arial" w:eastAsia="Times New Roman" w:hAnsi="Arial" w:cs="Arial"/>
          <w:sz w:val="22"/>
          <w:szCs w:val="22"/>
        </w:rPr>
        <w:t>Procurement</w:t>
      </w:r>
      <w:proofErr w:type="spellEnd"/>
    </w:p>
    <w:p w14:paraId="03D277BA" w14:textId="77777777" w:rsidR="002D0275" w:rsidRPr="002D0275" w:rsidRDefault="002D0275" w:rsidP="002D0275">
      <w:pPr>
        <w:numPr>
          <w:ilvl w:val="0"/>
          <w:numId w:val="28"/>
        </w:numPr>
        <w:spacing w:before="100" w:after="119" w:line="288" w:lineRule="auto"/>
        <w:contextualSpacing/>
        <w:jc w:val="both"/>
        <w:rPr>
          <w:rFonts w:ascii="Arial" w:eastAsia="Cambria" w:hAnsi="Arial" w:cs="Arial"/>
          <w:color w:val="000000"/>
          <w:sz w:val="22"/>
          <w:szCs w:val="22"/>
        </w:rPr>
      </w:pPr>
      <w:r w:rsidRPr="002D0275">
        <w:rPr>
          <w:rFonts w:ascii="Arial" w:eastAsia="Cambria" w:hAnsi="Arial" w:cs="Arial"/>
          <w:color w:val="000000"/>
          <w:sz w:val="22"/>
          <w:szCs w:val="22"/>
        </w:rPr>
        <w:t>ponudbe, ki ne bodo izpolnjevale vseh zahtev iz 5. točke teh navodil,</w:t>
      </w:r>
    </w:p>
    <w:p w14:paraId="3C47CE92" w14:textId="77777777" w:rsidR="002D0275" w:rsidRPr="002D0275" w:rsidRDefault="002D0275" w:rsidP="002D0275">
      <w:pPr>
        <w:numPr>
          <w:ilvl w:val="0"/>
          <w:numId w:val="28"/>
        </w:numPr>
        <w:spacing w:before="100" w:after="119" w:line="288" w:lineRule="auto"/>
        <w:contextualSpacing/>
        <w:jc w:val="both"/>
        <w:rPr>
          <w:rFonts w:ascii="Arial" w:eastAsia="Cambria" w:hAnsi="Arial" w:cs="Arial"/>
          <w:color w:val="000000"/>
          <w:sz w:val="22"/>
          <w:szCs w:val="22"/>
        </w:rPr>
      </w:pPr>
      <w:r w:rsidRPr="002D0275">
        <w:rPr>
          <w:rFonts w:ascii="Arial" w:eastAsia="Cambria" w:hAnsi="Arial" w:cs="Arial"/>
          <w:color w:val="000000"/>
          <w:sz w:val="22"/>
          <w:szCs w:val="22"/>
        </w:rPr>
        <w:t>ponudbo, ki ne bo ustrezala vsem zahtevam iz tehnične specifikacije.</w:t>
      </w:r>
      <w:bookmarkStart w:id="55" w:name="_Toc408555734"/>
      <w:bookmarkStart w:id="56" w:name="_Toc436916387"/>
      <w:bookmarkStart w:id="57" w:name="_Ref116971046"/>
      <w:bookmarkStart w:id="58" w:name="_Toc117315310"/>
      <w:bookmarkStart w:id="59" w:name="_Ref285192842"/>
      <w:bookmarkStart w:id="60" w:name="_Ref285446888"/>
    </w:p>
    <w:bookmarkEnd w:id="55"/>
    <w:bookmarkEnd w:id="56"/>
    <w:p w14:paraId="29CC9321" w14:textId="77777777" w:rsidR="002D0275" w:rsidRPr="002D0275" w:rsidRDefault="002D0275" w:rsidP="002D0275">
      <w:pPr>
        <w:tabs>
          <w:tab w:val="left" w:pos="284"/>
          <w:tab w:val="left" w:pos="851"/>
          <w:tab w:val="left" w:pos="1701"/>
        </w:tabs>
        <w:spacing w:before="120" w:after="200" w:line="288" w:lineRule="auto"/>
        <w:jc w:val="both"/>
        <w:rPr>
          <w:rFonts w:ascii="Arial" w:eastAsia="Times New Roman" w:hAnsi="Arial" w:cs="Arial"/>
          <w:color w:val="000000"/>
          <w:kern w:val="0"/>
          <w:sz w:val="22"/>
          <w:szCs w:val="22"/>
          <w14:ligatures w14:val="none"/>
        </w:rPr>
      </w:pPr>
      <w:r w:rsidRPr="002D0275">
        <w:rPr>
          <w:rFonts w:ascii="Arial" w:eastAsia="Times New Roman" w:hAnsi="Arial" w:cs="Arial"/>
          <w:color w:val="000000"/>
          <w:kern w:val="0"/>
          <w:sz w:val="22"/>
          <w:szCs w:val="22"/>
          <w14:ligatures w14:val="none"/>
        </w:rPr>
        <w:lastRenderedPageBreak/>
        <w:t>Naročnik bo odločitev o oddaji javnega naročila objavil na Portalu javnih naročil v skladu z 90. členom ZJN-3.</w:t>
      </w:r>
    </w:p>
    <w:p w14:paraId="28351588" w14:textId="77777777" w:rsidR="002D0275" w:rsidRPr="002D0275" w:rsidRDefault="002D0275" w:rsidP="002D0275">
      <w:pPr>
        <w:numPr>
          <w:ilvl w:val="1"/>
          <w:numId w:val="24"/>
        </w:numPr>
        <w:pBdr>
          <w:top w:val="single" w:sz="24" w:space="0" w:color="D9E2F3"/>
          <w:left w:val="single" w:sz="24" w:space="0" w:color="D9E2F3"/>
          <w:bottom w:val="single" w:sz="24" w:space="0" w:color="D9E2F3"/>
          <w:right w:val="single" w:sz="24" w:space="0" w:color="D9E2F3"/>
        </w:pBdr>
        <w:shd w:val="clear" w:color="auto" w:fill="D9E2F3"/>
        <w:spacing w:before="100" w:after="0" w:line="288" w:lineRule="auto"/>
        <w:jc w:val="both"/>
        <w:outlineLvl w:val="1"/>
        <w:rPr>
          <w:rFonts w:ascii="Arial" w:eastAsia="Times New Roman" w:hAnsi="Arial" w:cs="Arial"/>
          <w:caps/>
          <w:spacing w:val="15"/>
          <w:kern w:val="0"/>
          <w:sz w:val="22"/>
          <w:szCs w:val="22"/>
          <w14:ligatures w14:val="none"/>
        </w:rPr>
      </w:pPr>
      <w:bookmarkStart w:id="61" w:name="_Toc234903553"/>
      <w:bookmarkStart w:id="62" w:name="_Toc217443852"/>
      <w:bookmarkStart w:id="63" w:name="_Toc340575994"/>
      <w:bookmarkStart w:id="64" w:name="_Toc436916389"/>
      <w:bookmarkEnd w:id="57"/>
      <w:bookmarkEnd w:id="58"/>
      <w:bookmarkEnd w:id="59"/>
      <w:bookmarkEnd w:id="60"/>
      <w:r w:rsidRPr="002D0275">
        <w:rPr>
          <w:rFonts w:ascii="Arial" w:eastAsia="Times New Roman" w:hAnsi="Arial" w:cs="Arial"/>
          <w:caps/>
          <w:spacing w:val="15"/>
          <w:kern w:val="0"/>
          <w:sz w:val="22"/>
          <w:szCs w:val="22"/>
          <w14:ligatures w14:val="none"/>
        </w:rPr>
        <w:t>Vpogled v dokumentacijo izbranega ponudnika</w:t>
      </w:r>
      <w:bookmarkEnd w:id="61"/>
    </w:p>
    <w:p w14:paraId="1787D342" w14:textId="77777777" w:rsidR="002D0275" w:rsidRPr="002D0275" w:rsidRDefault="002D0275" w:rsidP="002D0275">
      <w:pPr>
        <w:spacing w:before="100" w:after="200" w:line="288" w:lineRule="auto"/>
        <w:jc w:val="both"/>
        <w:rPr>
          <w:rFonts w:ascii="Arial" w:eastAsia="Times New Roman" w:hAnsi="Arial" w:cs="Arial"/>
          <w:kern w:val="0"/>
          <w:sz w:val="22"/>
          <w:szCs w:val="22"/>
          <w14:ligatures w14:val="none"/>
        </w:rPr>
      </w:pPr>
      <w:r w:rsidRPr="002D0275">
        <w:rPr>
          <w:rFonts w:ascii="Arial" w:eastAsia="Times New Roman" w:hAnsi="Arial" w:cs="Arial"/>
          <w:kern w:val="0"/>
          <w:sz w:val="22"/>
          <w:szCs w:val="22"/>
          <w14:ligatures w14:val="none"/>
        </w:rPr>
        <w:t xml:space="preserve">Po objavi odločitve o oddaji javnega naročila bo naročnik, na zahtevo ponudnika, ki je oddal dopustno ponudbo, dovolil vpogled v dokumentacijo izbranega ponudnika, skladno s 35. členom ZJN-3. Ponudnik lahko zahteva vpogled v dveh delovnih dneh od objave odločitve, naročnik pa bo dovolil vpogled v ponudbo izbranega ponudnika najpozneje v dveh delovnih dneh od prejema zahteve. Vpogled je brezplačen. Za posredovanje prepisa, fotokopije ali elektronskega zapisa zahtevane informacije lahko naročnik ponudniku zaračuna materialne stroške. Ponudnik zahtevo za vpogled poda s priporočeno pošiljko na naslov naročnika iz točke 1.1. ali na elektronski naslov: </w:t>
      </w:r>
      <w:hyperlink r:id="rId10" w:history="1">
        <w:r w:rsidRPr="002D0275">
          <w:rPr>
            <w:rFonts w:ascii="Arial" w:eastAsia="Times New Roman" w:hAnsi="Arial" w:cs="Arial"/>
            <w:color w:val="0563C1"/>
            <w:kern w:val="0"/>
            <w:sz w:val="22"/>
            <w:szCs w:val="22"/>
            <w:u w:val="single"/>
            <w14:ligatures w14:val="none"/>
          </w:rPr>
          <w:t>sjn@maribor.si</w:t>
        </w:r>
      </w:hyperlink>
      <w:r w:rsidRPr="002D0275">
        <w:rPr>
          <w:rFonts w:ascii="Arial" w:eastAsia="Times New Roman" w:hAnsi="Arial" w:cs="Arial"/>
          <w:kern w:val="0"/>
          <w:sz w:val="22"/>
          <w:szCs w:val="22"/>
          <w14:ligatures w14:val="none"/>
        </w:rPr>
        <w:t xml:space="preserve">. </w:t>
      </w:r>
    </w:p>
    <w:p w14:paraId="50C03E14" w14:textId="77777777" w:rsidR="002D0275" w:rsidRPr="002D0275" w:rsidRDefault="002D0275" w:rsidP="002D0275">
      <w:pPr>
        <w:numPr>
          <w:ilvl w:val="1"/>
          <w:numId w:val="24"/>
        </w:numPr>
        <w:pBdr>
          <w:top w:val="single" w:sz="24" w:space="0" w:color="D9E2F3"/>
          <w:left w:val="single" w:sz="24" w:space="0" w:color="D9E2F3"/>
          <w:bottom w:val="single" w:sz="24" w:space="0" w:color="D9E2F3"/>
          <w:right w:val="single" w:sz="24" w:space="0" w:color="D9E2F3"/>
        </w:pBdr>
        <w:shd w:val="clear" w:color="auto" w:fill="D9E2F3"/>
        <w:spacing w:before="100" w:after="0" w:line="288" w:lineRule="auto"/>
        <w:jc w:val="both"/>
        <w:outlineLvl w:val="1"/>
        <w:rPr>
          <w:rFonts w:ascii="Arial" w:eastAsia="Times New Roman" w:hAnsi="Arial" w:cs="Arial"/>
          <w:caps/>
          <w:spacing w:val="15"/>
          <w:kern w:val="0"/>
          <w:sz w:val="22"/>
          <w:szCs w:val="22"/>
          <w14:ligatures w14:val="none"/>
        </w:rPr>
      </w:pPr>
      <w:bookmarkStart w:id="65" w:name="_Toc436916380"/>
      <w:bookmarkStart w:id="66" w:name="_Toc234903554"/>
      <w:bookmarkEnd w:id="62"/>
      <w:bookmarkEnd w:id="63"/>
      <w:bookmarkEnd w:id="64"/>
      <w:r w:rsidRPr="002D0275">
        <w:rPr>
          <w:rFonts w:ascii="Arial" w:eastAsia="Times New Roman" w:hAnsi="Arial" w:cs="Arial"/>
          <w:caps/>
          <w:spacing w:val="15"/>
          <w:kern w:val="0"/>
          <w:sz w:val="22"/>
          <w:szCs w:val="22"/>
          <w14:ligatures w14:val="none"/>
        </w:rPr>
        <w:t>Pravno varstvo</w:t>
      </w:r>
      <w:bookmarkEnd w:id="65"/>
      <w:bookmarkEnd w:id="66"/>
      <w:r w:rsidRPr="002D0275">
        <w:rPr>
          <w:rFonts w:ascii="Arial" w:eastAsia="Times New Roman" w:hAnsi="Arial" w:cs="Arial"/>
          <w:caps/>
          <w:spacing w:val="15"/>
          <w:kern w:val="0"/>
          <w:sz w:val="22"/>
          <w:szCs w:val="22"/>
          <w14:ligatures w14:val="none"/>
        </w:rPr>
        <w:t xml:space="preserve"> </w:t>
      </w:r>
    </w:p>
    <w:p w14:paraId="7A1A5A75" w14:textId="77777777" w:rsidR="002D0275" w:rsidRPr="002D0275" w:rsidRDefault="002D0275" w:rsidP="002D0275">
      <w:pPr>
        <w:spacing w:before="100" w:after="200" w:line="288" w:lineRule="auto"/>
        <w:jc w:val="both"/>
        <w:rPr>
          <w:rFonts w:ascii="Arial" w:eastAsia="Calibri" w:hAnsi="Arial" w:cs="Arial"/>
          <w:iCs/>
          <w:color w:val="000000"/>
          <w:kern w:val="0"/>
          <w:sz w:val="22"/>
          <w:szCs w:val="22"/>
          <w14:ligatures w14:val="none"/>
        </w:rPr>
      </w:pPr>
      <w:bookmarkStart w:id="67" w:name="_Toc436916366"/>
      <w:r w:rsidRPr="002D0275">
        <w:rPr>
          <w:rFonts w:ascii="Arial" w:eastAsia="Calibri" w:hAnsi="Arial" w:cs="Arial"/>
          <w:iCs/>
          <w:color w:val="000000"/>
          <w:kern w:val="0"/>
          <w:sz w:val="22"/>
          <w:szCs w:val="22"/>
          <w14:ligatures w14:val="none"/>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73D782D9" w14:textId="6EF8D3C2" w:rsidR="002D0275" w:rsidRPr="002D0275" w:rsidRDefault="002D0275" w:rsidP="002D0275">
      <w:pPr>
        <w:spacing w:before="100" w:after="200" w:line="288" w:lineRule="auto"/>
        <w:jc w:val="both"/>
        <w:rPr>
          <w:rFonts w:ascii="Arial" w:eastAsia="Calibri" w:hAnsi="Arial" w:cs="Arial"/>
          <w:iCs/>
          <w:color w:val="000000"/>
          <w:kern w:val="0"/>
          <w:sz w:val="22"/>
          <w:szCs w:val="22"/>
          <w14:ligatures w14:val="none"/>
        </w:rPr>
      </w:pPr>
      <w:r w:rsidRPr="002D0275">
        <w:rPr>
          <w:rFonts w:ascii="Arial" w:eastAsia="Calibri" w:hAnsi="Arial" w:cs="Arial"/>
          <w:iCs/>
          <w:color w:val="000000"/>
          <w:kern w:val="0"/>
          <w:sz w:val="22"/>
          <w:szCs w:val="22"/>
          <w14:ligatures w14:val="none"/>
        </w:rPr>
        <w:t xml:space="preserve">Zahtevek za revizijo se vroči neposredno prek portala </w:t>
      </w:r>
      <w:proofErr w:type="spellStart"/>
      <w:r w:rsidRPr="002D0275">
        <w:rPr>
          <w:rFonts w:ascii="Arial" w:eastAsia="Calibri" w:hAnsi="Arial" w:cs="Arial"/>
          <w:iCs/>
          <w:color w:val="000000"/>
          <w:kern w:val="0"/>
          <w:sz w:val="22"/>
          <w:szCs w:val="22"/>
          <w14:ligatures w14:val="none"/>
        </w:rPr>
        <w:t>eRevizija</w:t>
      </w:r>
      <w:proofErr w:type="spellEnd"/>
      <w:r w:rsidRPr="002D0275">
        <w:rPr>
          <w:rFonts w:ascii="Arial" w:eastAsia="Calibri" w:hAnsi="Arial" w:cs="Arial"/>
          <w:iCs/>
          <w:color w:val="000000"/>
          <w:kern w:val="0"/>
          <w:sz w:val="22"/>
          <w:szCs w:val="22"/>
          <w14:ligatures w14:val="none"/>
        </w:rPr>
        <w:t xml:space="preserve">. Informacija, da je bil vložen zahtevek za revizijo, se nemudoma prek portala </w:t>
      </w:r>
      <w:proofErr w:type="spellStart"/>
      <w:r w:rsidRPr="002D0275">
        <w:rPr>
          <w:rFonts w:ascii="Arial" w:eastAsia="Calibri" w:hAnsi="Arial" w:cs="Arial"/>
          <w:iCs/>
          <w:color w:val="000000"/>
          <w:kern w:val="0"/>
          <w:sz w:val="22"/>
          <w:szCs w:val="22"/>
          <w14:ligatures w14:val="none"/>
        </w:rPr>
        <w:t>eRevizija</w:t>
      </w:r>
      <w:proofErr w:type="spellEnd"/>
      <w:r w:rsidRPr="002D0275">
        <w:rPr>
          <w:rFonts w:ascii="Arial" w:eastAsia="Calibri" w:hAnsi="Arial" w:cs="Arial"/>
          <w:iCs/>
          <w:color w:val="000000"/>
          <w:kern w:val="0"/>
          <w:sz w:val="22"/>
          <w:szCs w:val="22"/>
          <w14:ligatures w14:val="none"/>
        </w:rPr>
        <w:t xml:space="preserve"> samodejno objavi v dosjeju javnega naročila na Portalu javnih naročil. Če zaradi tehničnih težav portal </w:t>
      </w:r>
      <w:proofErr w:type="spellStart"/>
      <w:r w:rsidRPr="002D0275">
        <w:rPr>
          <w:rFonts w:ascii="Arial" w:eastAsia="Calibri" w:hAnsi="Arial" w:cs="Arial"/>
          <w:iCs/>
          <w:color w:val="000000"/>
          <w:kern w:val="0"/>
          <w:sz w:val="22"/>
          <w:szCs w:val="22"/>
          <w14:ligatures w14:val="none"/>
        </w:rPr>
        <w:t>eRevizija</w:t>
      </w:r>
      <w:proofErr w:type="spellEnd"/>
      <w:r w:rsidRPr="002D0275">
        <w:rPr>
          <w:rFonts w:ascii="Arial" w:eastAsia="Calibri" w:hAnsi="Arial" w:cs="Arial"/>
          <w:iCs/>
          <w:color w:val="000000"/>
          <w:kern w:val="0"/>
          <w:sz w:val="22"/>
          <w:szCs w:val="22"/>
          <w14:ligatures w14:val="none"/>
        </w:rPr>
        <w:t xml:space="preserve"> pred iztekom posameznega roka ne deluje, se lahko informacije ali dokumenti vložijo pisno neposredno pri naročniku ali po pošti priporočeno s povratnico najpozneje do konca naslednjega delovnega dne po izteku roka. </w:t>
      </w:r>
    </w:p>
    <w:p w14:paraId="2DC3C28F" w14:textId="77777777" w:rsidR="002D0275" w:rsidRPr="002D0275" w:rsidRDefault="002D0275" w:rsidP="002D0275">
      <w:pPr>
        <w:spacing w:before="100" w:after="200" w:line="288" w:lineRule="auto"/>
        <w:jc w:val="both"/>
        <w:rPr>
          <w:rFonts w:ascii="Arial" w:eastAsia="Calibri" w:hAnsi="Arial" w:cs="Arial"/>
          <w:iCs/>
          <w:color w:val="000000"/>
          <w:kern w:val="0"/>
          <w:sz w:val="22"/>
          <w:szCs w:val="22"/>
          <w14:ligatures w14:val="none"/>
        </w:rPr>
      </w:pPr>
      <w:r w:rsidRPr="002D0275">
        <w:rPr>
          <w:rFonts w:ascii="Arial" w:eastAsia="Calibri" w:hAnsi="Arial" w:cs="Arial"/>
          <w:iCs/>
          <w:color w:val="000000"/>
          <w:kern w:val="0"/>
          <w:sz w:val="22"/>
          <w:szCs w:val="22"/>
          <w14:ligatures w14:val="none"/>
        </w:rPr>
        <w:t>Vlagatelj mora zahtevku za revizijo priložiti oz. navesti:</w:t>
      </w:r>
    </w:p>
    <w:p w14:paraId="4A0BA803" w14:textId="77777777" w:rsidR="002D0275" w:rsidRPr="002D0275" w:rsidRDefault="002D0275" w:rsidP="002D0275">
      <w:pPr>
        <w:numPr>
          <w:ilvl w:val="0"/>
          <w:numId w:val="30"/>
        </w:numPr>
        <w:spacing w:before="100" w:after="200" w:line="288" w:lineRule="auto"/>
        <w:contextualSpacing/>
        <w:jc w:val="both"/>
        <w:rPr>
          <w:rFonts w:ascii="Arial" w:eastAsia="Calibri" w:hAnsi="Arial" w:cs="Arial"/>
          <w:iCs/>
          <w:color w:val="000000"/>
          <w:sz w:val="22"/>
          <w:szCs w:val="22"/>
        </w:rPr>
      </w:pPr>
      <w:r w:rsidRPr="002D0275">
        <w:rPr>
          <w:rFonts w:ascii="Arial" w:eastAsia="Calibri" w:hAnsi="Arial" w:cs="Arial"/>
          <w:iCs/>
          <w:color w:val="000000"/>
          <w:sz w:val="22"/>
          <w:szCs w:val="22"/>
        </w:rPr>
        <w:t>ime in naslov vlagatelja zahtevka (v nadaljnjem besedilu: vlagatelj) ter kontaktno osebo,</w:t>
      </w:r>
    </w:p>
    <w:p w14:paraId="3C39608B" w14:textId="77777777" w:rsidR="002D0275" w:rsidRPr="002D0275" w:rsidRDefault="002D0275" w:rsidP="002D0275">
      <w:pPr>
        <w:numPr>
          <w:ilvl w:val="0"/>
          <w:numId w:val="30"/>
        </w:numPr>
        <w:spacing w:before="100" w:after="200" w:line="288" w:lineRule="auto"/>
        <w:contextualSpacing/>
        <w:jc w:val="both"/>
        <w:rPr>
          <w:rFonts w:ascii="Arial" w:eastAsia="Calibri" w:hAnsi="Arial" w:cs="Arial"/>
          <w:iCs/>
          <w:color w:val="000000"/>
          <w:sz w:val="22"/>
          <w:szCs w:val="22"/>
        </w:rPr>
      </w:pPr>
      <w:r w:rsidRPr="002D0275">
        <w:rPr>
          <w:rFonts w:ascii="Arial" w:eastAsia="Calibri" w:hAnsi="Arial" w:cs="Arial"/>
          <w:iCs/>
          <w:color w:val="000000"/>
          <w:sz w:val="22"/>
          <w:szCs w:val="22"/>
        </w:rPr>
        <w:t>ime naročnika,</w:t>
      </w:r>
    </w:p>
    <w:p w14:paraId="00398C17" w14:textId="77777777" w:rsidR="002D0275" w:rsidRPr="002D0275" w:rsidRDefault="002D0275" w:rsidP="002D0275">
      <w:pPr>
        <w:numPr>
          <w:ilvl w:val="0"/>
          <w:numId w:val="30"/>
        </w:numPr>
        <w:spacing w:before="100" w:after="200" w:line="288" w:lineRule="auto"/>
        <w:contextualSpacing/>
        <w:jc w:val="both"/>
        <w:rPr>
          <w:rFonts w:ascii="Arial" w:eastAsia="Calibri" w:hAnsi="Arial" w:cs="Arial"/>
          <w:iCs/>
          <w:color w:val="000000"/>
          <w:sz w:val="22"/>
          <w:szCs w:val="22"/>
        </w:rPr>
      </w:pPr>
      <w:r w:rsidRPr="002D0275">
        <w:rPr>
          <w:rFonts w:ascii="Arial" w:eastAsia="Calibri" w:hAnsi="Arial" w:cs="Arial"/>
          <w:iCs/>
          <w:color w:val="000000"/>
          <w:sz w:val="22"/>
          <w:szCs w:val="22"/>
        </w:rPr>
        <w:t>oznako javnega naročila,</w:t>
      </w:r>
    </w:p>
    <w:p w14:paraId="3AC00ECB" w14:textId="77777777" w:rsidR="002D0275" w:rsidRPr="002D0275" w:rsidRDefault="002D0275" w:rsidP="002D0275">
      <w:pPr>
        <w:numPr>
          <w:ilvl w:val="0"/>
          <w:numId w:val="30"/>
        </w:numPr>
        <w:spacing w:before="100" w:after="200" w:line="288" w:lineRule="auto"/>
        <w:contextualSpacing/>
        <w:jc w:val="both"/>
        <w:rPr>
          <w:rFonts w:ascii="Arial" w:eastAsia="Calibri" w:hAnsi="Arial" w:cs="Arial"/>
          <w:iCs/>
          <w:color w:val="000000"/>
          <w:sz w:val="22"/>
          <w:szCs w:val="22"/>
        </w:rPr>
      </w:pPr>
      <w:r w:rsidRPr="002D0275">
        <w:rPr>
          <w:rFonts w:ascii="Arial" w:eastAsia="Calibri" w:hAnsi="Arial" w:cs="Arial"/>
          <w:iCs/>
          <w:color w:val="000000"/>
          <w:sz w:val="22"/>
          <w:szCs w:val="22"/>
        </w:rPr>
        <w:t>predmet javnega naročila,</w:t>
      </w:r>
    </w:p>
    <w:p w14:paraId="750463AD" w14:textId="77777777" w:rsidR="002D0275" w:rsidRPr="002D0275" w:rsidRDefault="002D0275" w:rsidP="002D0275">
      <w:pPr>
        <w:numPr>
          <w:ilvl w:val="0"/>
          <w:numId w:val="30"/>
        </w:numPr>
        <w:spacing w:before="100" w:after="200" w:line="288" w:lineRule="auto"/>
        <w:contextualSpacing/>
        <w:jc w:val="both"/>
        <w:rPr>
          <w:rFonts w:ascii="Arial" w:eastAsia="Calibri" w:hAnsi="Arial" w:cs="Arial"/>
          <w:iCs/>
          <w:color w:val="000000"/>
          <w:sz w:val="22"/>
          <w:szCs w:val="22"/>
        </w:rPr>
      </w:pPr>
      <w:r w:rsidRPr="002D0275">
        <w:rPr>
          <w:rFonts w:ascii="Arial" w:eastAsia="Calibri" w:hAnsi="Arial" w:cs="Arial"/>
          <w:iCs/>
          <w:color w:val="000000"/>
          <w:sz w:val="22"/>
          <w:szCs w:val="22"/>
        </w:rPr>
        <w:t xml:space="preserve">pooblastilo za zastopanje v </w:t>
      </w:r>
      <w:proofErr w:type="spellStart"/>
      <w:r w:rsidRPr="002D0275">
        <w:rPr>
          <w:rFonts w:ascii="Arial" w:eastAsia="Calibri" w:hAnsi="Arial" w:cs="Arial"/>
          <w:iCs/>
          <w:color w:val="000000"/>
          <w:sz w:val="22"/>
          <w:szCs w:val="22"/>
        </w:rPr>
        <w:t>predrevizijskem</w:t>
      </w:r>
      <w:proofErr w:type="spellEnd"/>
      <w:r w:rsidRPr="002D0275">
        <w:rPr>
          <w:rFonts w:ascii="Arial" w:eastAsia="Calibri" w:hAnsi="Arial" w:cs="Arial"/>
          <w:iCs/>
          <w:color w:val="000000"/>
          <w:sz w:val="22"/>
          <w:szCs w:val="22"/>
        </w:rPr>
        <w:t xml:space="preserve"> in revizijskem postopku, če vlagatelj nastopa s pooblaščencem,</w:t>
      </w:r>
    </w:p>
    <w:p w14:paraId="4470DB95" w14:textId="77777777" w:rsidR="002D0275" w:rsidRPr="002D0275" w:rsidRDefault="002D0275" w:rsidP="002D0275">
      <w:pPr>
        <w:numPr>
          <w:ilvl w:val="0"/>
          <w:numId w:val="30"/>
        </w:numPr>
        <w:spacing w:before="100" w:after="200" w:line="288" w:lineRule="auto"/>
        <w:contextualSpacing/>
        <w:jc w:val="both"/>
        <w:rPr>
          <w:rFonts w:ascii="Arial" w:eastAsia="Calibri" w:hAnsi="Arial" w:cs="Arial"/>
          <w:iCs/>
          <w:color w:val="000000"/>
          <w:sz w:val="22"/>
          <w:szCs w:val="22"/>
        </w:rPr>
      </w:pPr>
      <w:r w:rsidRPr="002D0275">
        <w:rPr>
          <w:rFonts w:ascii="Arial" w:eastAsia="Calibri" w:hAnsi="Arial" w:cs="Arial"/>
          <w:iCs/>
          <w:color w:val="000000"/>
          <w:sz w:val="22"/>
          <w:szCs w:val="22"/>
        </w:rPr>
        <w:t>potrdilo o vplačilu takse v višini 2.000 EUR na račun SI56 0110 0100 0358 802 (sklic 16110-7111290-XXXXXXXX, pri čemer je XXXXXX številka obvestila o naročilu iz Portala javnih naročil, ki je podana v obliki JNXXXXXX/20XX-B01).</w:t>
      </w:r>
    </w:p>
    <w:p w14:paraId="38A4C729" w14:textId="77777777" w:rsidR="002D0275" w:rsidRPr="002D0275" w:rsidRDefault="002D0275" w:rsidP="002D0275">
      <w:pPr>
        <w:spacing w:before="100" w:after="200" w:line="288" w:lineRule="auto"/>
        <w:jc w:val="both"/>
        <w:rPr>
          <w:rFonts w:ascii="Arial" w:eastAsia="Calibri" w:hAnsi="Arial" w:cs="Arial"/>
          <w:iCs/>
          <w:color w:val="000000"/>
          <w:kern w:val="0"/>
          <w:sz w:val="22"/>
          <w:szCs w:val="22"/>
          <w14:ligatures w14:val="none"/>
        </w:rPr>
      </w:pPr>
      <w:r w:rsidRPr="002D0275">
        <w:rPr>
          <w:rFonts w:ascii="Arial" w:eastAsia="Calibri" w:hAnsi="Arial" w:cs="Arial"/>
          <w:iCs/>
          <w:color w:val="000000"/>
          <w:kern w:val="0"/>
          <w:sz w:val="22"/>
          <w:szCs w:val="22"/>
          <w14:ligatures w14:val="none"/>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2479362E" w14:textId="77777777" w:rsidR="002D0275" w:rsidRPr="002D0275" w:rsidRDefault="002D0275" w:rsidP="002D0275">
      <w:pPr>
        <w:spacing w:before="100" w:after="200" w:line="288" w:lineRule="auto"/>
        <w:jc w:val="both"/>
        <w:rPr>
          <w:rFonts w:ascii="Arial" w:eastAsia="Calibri" w:hAnsi="Arial" w:cs="Arial"/>
          <w:iCs/>
          <w:color w:val="000000"/>
          <w:kern w:val="0"/>
          <w:sz w:val="22"/>
          <w:szCs w:val="22"/>
          <w14:ligatures w14:val="none"/>
        </w:rPr>
      </w:pPr>
      <w:r w:rsidRPr="002D0275">
        <w:rPr>
          <w:rFonts w:ascii="Arial" w:eastAsia="Calibri" w:hAnsi="Arial" w:cs="Arial"/>
          <w:iCs/>
          <w:color w:val="000000"/>
          <w:kern w:val="0"/>
          <w:sz w:val="22"/>
          <w:szCs w:val="22"/>
          <w14:ligatures w14:val="none"/>
        </w:rPr>
        <w:t xml:space="preserve">Zahteva za pravno varstvo, ki se nanaša na vsebino objave, povabilo k oddaji ponudb ali dokumentacijo v zvezi z oddajo javnega naročila, ni dopustna, če bi lahko vlagatelj ali drug morebitni ponudnik preko portala javnih naročil naročnika opozoril na očitano kršitev, pa te </w:t>
      </w:r>
      <w:r w:rsidRPr="002D0275">
        <w:rPr>
          <w:rFonts w:ascii="Arial" w:eastAsia="Calibri" w:hAnsi="Arial" w:cs="Arial"/>
          <w:iCs/>
          <w:color w:val="000000"/>
          <w:kern w:val="0"/>
          <w:sz w:val="22"/>
          <w:szCs w:val="22"/>
          <w14:ligatures w14:val="none"/>
        </w:rPr>
        <w:lastRenderedPageBreak/>
        <w:t>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592044B9" w14:textId="77777777" w:rsidR="002D0275" w:rsidRPr="002D0275" w:rsidRDefault="002D0275" w:rsidP="002D0275">
      <w:pPr>
        <w:numPr>
          <w:ilvl w:val="0"/>
          <w:numId w:val="32"/>
        </w:numPr>
        <w:pBdr>
          <w:top w:val="single" w:sz="24" w:space="0" w:color="4472C4"/>
          <w:left w:val="single" w:sz="24" w:space="0" w:color="4472C4"/>
          <w:bottom w:val="single" w:sz="24" w:space="0" w:color="4472C4"/>
          <w:right w:val="single" w:sz="24" w:space="0" w:color="4472C4"/>
        </w:pBdr>
        <w:shd w:val="clear" w:color="auto" w:fill="4472C4"/>
        <w:spacing w:before="100" w:after="0" w:line="288" w:lineRule="auto"/>
        <w:jc w:val="both"/>
        <w:outlineLvl w:val="0"/>
        <w:rPr>
          <w:rFonts w:ascii="Arial" w:eastAsia="Times New Roman" w:hAnsi="Arial" w:cs="Arial"/>
          <w:caps/>
          <w:color w:val="FFFFFF"/>
          <w:spacing w:val="15"/>
          <w:kern w:val="0"/>
          <w:sz w:val="22"/>
          <w:szCs w:val="22"/>
          <w14:ligatures w14:val="none"/>
        </w:rPr>
      </w:pPr>
      <w:bookmarkStart w:id="68" w:name="_Toc234903555"/>
      <w:r w:rsidRPr="002D0275">
        <w:rPr>
          <w:rFonts w:ascii="Arial" w:eastAsia="Times New Roman" w:hAnsi="Arial" w:cs="Arial"/>
          <w:caps/>
          <w:color w:val="FFFFFF"/>
          <w:spacing w:val="15"/>
          <w:kern w:val="0"/>
          <w:sz w:val="22"/>
          <w:szCs w:val="22"/>
          <w14:ligatures w14:val="none"/>
        </w:rPr>
        <w:t>FINANČNA ZAVAROVANJA</w:t>
      </w:r>
      <w:bookmarkStart w:id="69" w:name="_Ref116971066"/>
      <w:bookmarkStart w:id="70" w:name="_Toc117315311"/>
      <w:bookmarkStart w:id="71" w:name="_Toc117315291"/>
      <w:bookmarkEnd w:id="67"/>
      <w:bookmarkEnd w:id="68"/>
    </w:p>
    <w:p w14:paraId="45F94805" w14:textId="77777777" w:rsidR="002D0275" w:rsidRPr="002D0275" w:rsidRDefault="002D0275" w:rsidP="002D0275">
      <w:pPr>
        <w:numPr>
          <w:ilvl w:val="1"/>
          <w:numId w:val="32"/>
        </w:numPr>
        <w:pBdr>
          <w:top w:val="single" w:sz="24" w:space="0" w:color="D9E2F3"/>
          <w:left w:val="single" w:sz="24" w:space="0" w:color="D9E2F3"/>
          <w:bottom w:val="single" w:sz="24" w:space="0" w:color="D9E2F3"/>
          <w:right w:val="single" w:sz="24" w:space="0" w:color="D9E2F3"/>
        </w:pBdr>
        <w:shd w:val="clear" w:color="auto" w:fill="D9E2F3"/>
        <w:spacing w:before="100" w:after="0" w:line="288" w:lineRule="auto"/>
        <w:jc w:val="both"/>
        <w:outlineLvl w:val="1"/>
        <w:rPr>
          <w:rFonts w:ascii="Arial" w:eastAsia="Times New Roman" w:hAnsi="Arial" w:cs="Arial"/>
          <w:caps/>
          <w:spacing w:val="15"/>
          <w:kern w:val="0"/>
          <w:sz w:val="22"/>
          <w:szCs w:val="22"/>
          <w14:ligatures w14:val="none"/>
        </w:rPr>
      </w:pPr>
      <w:bookmarkStart w:id="72" w:name="_Toc234903556"/>
      <w:r w:rsidRPr="002D0275">
        <w:rPr>
          <w:rFonts w:ascii="Arial" w:eastAsia="Times New Roman" w:hAnsi="Arial" w:cs="Arial"/>
          <w:caps/>
          <w:spacing w:val="15"/>
          <w:kern w:val="0"/>
          <w:sz w:val="22"/>
          <w:szCs w:val="22"/>
          <w14:ligatures w14:val="none"/>
        </w:rPr>
        <w:t>Finančno zavarovanje za dobro in pravočasno izvedbo pogodbenih obveznosti</w:t>
      </w:r>
      <w:bookmarkEnd w:id="72"/>
    </w:p>
    <w:p w14:paraId="074CC75B" w14:textId="555F1230" w:rsidR="002D0275" w:rsidRPr="002D0275" w:rsidRDefault="002D0275" w:rsidP="002D0275">
      <w:pPr>
        <w:spacing w:before="100" w:after="200" w:line="288" w:lineRule="auto"/>
        <w:jc w:val="both"/>
        <w:rPr>
          <w:rFonts w:ascii="Arial" w:eastAsia="Times New Roman" w:hAnsi="Arial" w:cs="Arial"/>
          <w:kern w:val="0"/>
          <w:sz w:val="22"/>
          <w:szCs w:val="22"/>
          <w14:ligatures w14:val="none"/>
        </w:rPr>
      </w:pPr>
      <w:bookmarkStart w:id="73" w:name="_Toc159571113"/>
      <w:r w:rsidRPr="002D0275">
        <w:rPr>
          <w:rFonts w:ascii="Arial" w:eastAsia="Times New Roman" w:hAnsi="Arial" w:cs="Arial"/>
          <w:kern w:val="0"/>
          <w:sz w:val="22"/>
          <w:szCs w:val="22"/>
          <w14:ligatures w14:val="none"/>
        </w:rPr>
        <w:t xml:space="preserve">Izbrani ponudnik bo moral v roku 15 (petnajst) dni od </w:t>
      </w:r>
      <w:r w:rsidR="009A391E">
        <w:rPr>
          <w:rFonts w:ascii="Arial" w:eastAsia="Times New Roman" w:hAnsi="Arial" w:cs="Arial"/>
          <w:kern w:val="0"/>
          <w:sz w:val="22"/>
          <w:szCs w:val="22"/>
          <w14:ligatures w14:val="none"/>
        </w:rPr>
        <w:t>sklenitve pogodbe</w:t>
      </w:r>
      <w:r w:rsidRPr="002D0275">
        <w:rPr>
          <w:rFonts w:ascii="Arial" w:eastAsia="Times New Roman" w:hAnsi="Arial" w:cs="Arial"/>
          <w:kern w:val="0"/>
          <w:sz w:val="22"/>
          <w:szCs w:val="22"/>
          <w14:ligatures w14:val="none"/>
        </w:rPr>
        <w:t xml:space="preserve"> kot pogoj za veljavnost</w:t>
      </w:r>
      <w:r w:rsidR="001815B5">
        <w:rPr>
          <w:rFonts w:ascii="Arial" w:eastAsia="Times New Roman" w:hAnsi="Arial" w:cs="Arial"/>
          <w:kern w:val="0"/>
          <w:sz w:val="22"/>
          <w:szCs w:val="22"/>
          <w14:ligatures w14:val="none"/>
        </w:rPr>
        <w:t xml:space="preserve"> bančno garancijo ali </w:t>
      </w:r>
      <w:r w:rsidR="003D4DE3">
        <w:rPr>
          <w:rFonts w:ascii="Arial" w:eastAsia="Times New Roman" w:hAnsi="Arial" w:cs="Arial"/>
          <w:kern w:val="0"/>
          <w:sz w:val="22"/>
          <w:szCs w:val="22"/>
          <w14:ligatures w14:val="none"/>
        </w:rPr>
        <w:t xml:space="preserve">enakovredno zavarovanje zavarovalnice </w:t>
      </w:r>
      <w:r w:rsidRPr="002D0275">
        <w:rPr>
          <w:rFonts w:ascii="Arial" w:eastAsia="Times New Roman" w:hAnsi="Arial" w:cs="Arial"/>
          <w:kern w:val="0"/>
          <w:sz w:val="22"/>
          <w:szCs w:val="22"/>
          <w14:ligatures w14:val="none"/>
        </w:rPr>
        <w:t>za dobro izvedbo del</w:t>
      </w:r>
      <w:r w:rsidR="001815B5">
        <w:rPr>
          <w:rFonts w:ascii="Arial" w:eastAsia="Times New Roman" w:hAnsi="Arial" w:cs="Arial"/>
          <w:kern w:val="0"/>
          <w:sz w:val="22"/>
          <w:szCs w:val="22"/>
          <w14:ligatures w14:val="none"/>
        </w:rPr>
        <w:t xml:space="preserve"> (v nadaljevanju: finančno zavarovanje)</w:t>
      </w:r>
      <w:r w:rsidRPr="002D0275">
        <w:rPr>
          <w:rFonts w:ascii="Arial" w:eastAsia="Times New Roman" w:hAnsi="Arial" w:cs="Arial"/>
          <w:kern w:val="0"/>
          <w:sz w:val="22"/>
          <w:szCs w:val="22"/>
          <w14:ligatures w14:val="none"/>
        </w:rPr>
        <w:t xml:space="preserve">, </w:t>
      </w:r>
      <w:r w:rsidRPr="002D0275">
        <w:rPr>
          <w:rFonts w:ascii="Arial" w:eastAsia="Times New Roman" w:hAnsi="Arial" w:cs="Arial"/>
          <w:b/>
          <w:bCs/>
          <w:kern w:val="0"/>
          <w:sz w:val="22"/>
          <w:szCs w:val="22"/>
          <w14:ligatures w14:val="none"/>
        </w:rPr>
        <w:t>v višini 5% pogodbene vrednosti z DDV.</w:t>
      </w:r>
      <w:r w:rsidRPr="002D0275">
        <w:rPr>
          <w:rFonts w:ascii="Arial" w:eastAsia="Times New Roman" w:hAnsi="Arial" w:cs="Arial"/>
          <w:kern w:val="0"/>
          <w:sz w:val="22"/>
          <w:szCs w:val="22"/>
          <w14:ligatures w14:val="none"/>
        </w:rPr>
        <w:t xml:space="preserve"> </w:t>
      </w:r>
    </w:p>
    <w:p w14:paraId="278891E0" w14:textId="77777777" w:rsidR="002D0275" w:rsidRPr="002D0275" w:rsidRDefault="002D0275" w:rsidP="002D0275">
      <w:pPr>
        <w:spacing w:before="100" w:after="200" w:line="288" w:lineRule="auto"/>
        <w:jc w:val="both"/>
        <w:rPr>
          <w:rFonts w:ascii="Arial" w:eastAsia="Times New Roman" w:hAnsi="Arial" w:cs="Arial"/>
          <w:kern w:val="0"/>
          <w:sz w:val="22"/>
          <w:szCs w:val="22"/>
          <w14:ligatures w14:val="none"/>
        </w:rPr>
      </w:pPr>
      <w:r w:rsidRPr="002D0275">
        <w:rPr>
          <w:rFonts w:ascii="Arial" w:eastAsia="Times New Roman" w:hAnsi="Arial" w:cs="Arial"/>
          <w:kern w:val="0"/>
          <w:sz w:val="22"/>
          <w:szCs w:val="22"/>
          <w14:ligatures w14:val="none"/>
        </w:rPr>
        <w:t>Finančno zavarovanje mora biti brezpogojno in plačljivo na prvi poziv. Predloženo zavarovanje ne sme odstopati od predloge iz dokumentacije.</w:t>
      </w:r>
    </w:p>
    <w:p w14:paraId="3D511179" w14:textId="77777777" w:rsidR="002D0275" w:rsidRPr="002D0275" w:rsidRDefault="002D0275" w:rsidP="002D0275">
      <w:pPr>
        <w:spacing w:before="100" w:after="200" w:line="288" w:lineRule="auto"/>
        <w:jc w:val="both"/>
        <w:rPr>
          <w:rFonts w:ascii="Arial" w:eastAsia="Times New Roman" w:hAnsi="Arial" w:cs="Arial"/>
          <w:kern w:val="0"/>
          <w:sz w:val="22"/>
          <w:szCs w:val="22"/>
          <w14:ligatures w14:val="none"/>
        </w:rPr>
      </w:pPr>
      <w:r w:rsidRPr="002D0275">
        <w:rPr>
          <w:rFonts w:ascii="Arial" w:eastAsia="Times New Roman" w:hAnsi="Arial" w:cs="Arial"/>
          <w:kern w:val="0"/>
          <w:sz w:val="22"/>
          <w:szCs w:val="22"/>
          <w14:ligatures w14:val="none"/>
        </w:rPr>
        <w:t>Naročnik bo unovčil zavarovanje za dobro izvedbo obveznosti po pogodbi v primeru:</w:t>
      </w:r>
    </w:p>
    <w:p w14:paraId="6A18134A" w14:textId="6A2082C6" w:rsidR="002D0275" w:rsidRPr="002D0275" w:rsidRDefault="002D0275" w:rsidP="002D0275">
      <w:pPr>
        <w:numPr>
          <w:ilvl w:val="0"/>
          <w:numId w:val="34"/>
        </w:numPr>
        <w:spacing w:before="100" w:after="0" w:line="300" w:lineRule="exact"/>
        <w:contextualSpacing/>
        <w:jc w:val="both"/>
        <w:rPr>
          <w:rFonts w:ascii="Arial" w:eastAsia="Times New Roman" w:hAnsi="Arial" w:cs="Arial"/>
          <w:sz w:val="22"/>
          <w:szCs w:val="22"/>
        </w:rPr>
      </w:pPr>
      <w:r w:rsidRPr="002D0275">
        <w:rPr>
          <w:rFonts w:ascii="Arial" w:eastAsia="Times New Roman" w:hAnsi="Arial" w:cs="Arial"/>
          <w:sz w:val="22"/>
          <w:szCs w:val="22"/>
        </w:rPr>
        <w:t xml:space="preserve">če se bo izkazalo, da izvajalec del ne opravlja v skladu </w:t>
      </w:r>
      <w:r w:rsidR="009A391E">
        <w:rPr>
          <w:rFonts w:ascii="Arial" w:eastAsia="Times New Roman" w:hAnsi="Arial" w:cs="Arial"/>
          <w:sz w:val="22"/>
          <w:szCs w:val="22"/>
        </w:rPr>
        <w:t>z določili te pogodbe</w:t>
      </w:r>
      <w:r w:rsidRPr="002D0275">
        <w:rPr>
          <w:rFonts w:ascii="Arial" w:eastAsia="Times New Roman" w:hAnsi="Arial" w:cs="Arial"/>
          <w:sz w:val="22"/>
          <w:szCs w:val="22"/>
        </w:rPr>
        <w:t>;</w:t>
      </w:r>
    </w:p>
    <w:p w14:paraId="38A8F0E6" w14:textId="77777777" w:rsidR="002D0275" w:rsidRPr="002D0275" w:rsidRDefault="002D0275" w:rsidP="002D0275">
      <w:pPr>
        <w:numPr>
          <w:ilvl w:val="0"/>
          <w:numId w:val="34"/>
        </w:numPr>
        <w:spacing w:before="100" w:after="0" w:line="300" w:lineRule="exact"/>
        <w:contextualSpacing/>
        <w:jc w:val="both"/>
        <w:rPr>
          <w:rFonts w:ascii="Arial" w:eastAsia="Times New Roman" w:hAnsi="Arial" w:cs="Arial"/>
          <w:sz w:val="22"/>
          <w:szCs w:val="22"/>
        </w:rPr>
      </w:pPr>
      <w:r w:rsidRPr="002D0275">
        <w:rPr>
          <w:rFonts w:ascii="Arial" w:eastAsia="Times New Roman" w:hAnsi="Arial" w:cs="Arial"/>
          <w:sz w:val="22"/>
          <w:szCs w:val="22"/>
        </w:rPr>
        <w:t>če se bo izkazalo, da izvajalec dela opravlja s podizvajalcem, za katerega ni pridobil soglasja s strani naročnika;</w:t>
      </w:r>
    </w:p>
    <w:p w14:paraId="442E7A6D" w14:textId="77777777" w:rsidR="002D0275" w:rsidRPr="002D0275" w:rsidRDefault="002D0275" w:rsidP="002D0275">
      <w:pPr>
        <w:numPr>
          <w:ilvl w:val="0"/>
          <w:numId w:val="34"/>
        </w:numPr>
        <w:spacing w:before="100" w:after="0" w:line="300" w:lineRule="exact"/>
        <w:contextualSpacing/>
        <w:jc w:val="both"/>
        <w:rPr>
          <w:rFonts w:ascii="Arial" w:eastAsia="Times New Roman" w:hAnsi="Arial" w:cs="Arial"/>
          <w:sz w:val="22"/>
          <w:szCs w:val="22"/>
        </w:rPr>
      </w:pPr>
      <w:r w:rsidRPr="002D0275">
        <w:rPr>
          <w:rFonts w:ascii="Arial" w:eastAsia="Times New Roman" w:hAnsi="Arial" w:cs="Arial"/>
          <w:sz w:val="22"/>
          <w:szCs w:val="22"/>
        </w:rPr>
        <w:t>če bo naročnik pogodbo razdrl zaradi kršitev na strani izvajalca;</w:t>
      </w:r>
    </w:p>
    <w:p w14:paraId="461B7D64" w14:textId="77777777" w:rsidR="002D0275" w:rsidRPr="002D0275" w:rsidRDefault="002D0275" w:rsidP="002D0275">
      <w:pPr>
        <w:numPr>
          <w:ilvl w:val="0"/>
          <w:numId w:val="34"/>
        </w:numPr>
        <w:spacing w:before="100" w:after="0" w:line="300" w:lineRule="exact"/>
        <w:contextualSpacing/>
        <w:jc w:val="both"/>
        <w:rPr>
          <w:rFonts w:ascii="Arial" w:eastAsia="Times New Roman" w:hAnsi="Arial" w:cs="Arial"/>
          <w:sz w:val="22"/>
          <w:szCs w:val="22"/>
        </w:rPr>
      </w:pPr>
      <w:r w:rsidRPr="002D0275">
        <w:rPr>
          <w:rFonts w:ascii="Arial" w:eastAsia="Times New Roman" w:hAnsi="Arial" w:cs="Arial"/>
          <w:sz w:val="22"/>
          <w:szCs w:val="22"/>
        </w:rPr>
        <w:t>če bo naročnik razdrl pogodbo zaradi zamud ali</w:t>
      </w:r>
    </w:p>
    <w:p w14:paraId="27A63E58" w14:textId="71D41433" w:rsidR="002D0275" w:rsidRPr="002D0275" w:rsidRDefault="002D0275" w:rsidP="002D0275">
      <w:pPr>
        <w:numPr>
          <w:ilvl w:val="0"/>
          <w:numId w:val="34"/>
        </w:numPr>
        <w:spacing w:before="100" w:after="0" w:line="300" w:lineRule="exact"/>
        <w:contextualSpacing/>
        <w:jc w:val="both"/>
        <w:rPr>
          <w:rFonts w:ascii="Arial" w:eastAsia="Times New Roman" w:hAnsi="Arial" w:cs="Arial"/>
          <w:sz w:val="22"/>
          <w:szCs w:val="22"/>
        </w:rPr>
      </w:pPr>
      <w:r w:rsidRPr="002D0275">
        <w:rPr>
          <w:rFonts w:ascii="Arial" w:eastAsia="Times New Roman" w:hAnsi="Arial" w:cs="Arial"/>
          <w:sz w:val="22"/>
          <w:szCs w:val="22"/>
        </w:rPr>
        <w:t xml:space="preserve">če </w:t>
      </w:r>
      <w:r w:rsidR="00187266">
        <w:rPr>
          <w:rFonts w:ascii="Arial" w:eastAsia="Times New Roman" w:hAnsi="Arial" w:cs="Arial"/>
          <w:sz w:val="22"/>
          <w:szCs w:val="22"/>
        </w:rPr>
        <w:t>se bo izkazalo, da izvajalec ne bo pričel izvajati svojih pogodbenih obveznosti v skladu z določili pogodbe</w:t>
      </w:r>
    </w:p>
    <w:p w14:paraId="2FB287B8" w14:textId="77777777" w:rsidR="002D0275" w:rsidRPr="002D0275" w:rsidRDefault="002D0275" w:rsidP="002D0275">
      <w:pPr>
        <w:numPr>
          <w:ilvl w:val="0"/>
          <w:numId w:val="34"/>
        </w:numPr>
        <w:spacing w:before="100" w:after="0" w:line="300" w:lineRule="exact"/>
        <w:contextualSpacing/>
        <w:jc w:val="both"/>
        <w:rPr>
          <w:rFonts w:ascii="Arial" w:eastAsia="Times New Roman" w:hAnsi="Arial" w:cs="Arial"/>
          <w:sz w:val="22"/>
          <w:szCs w:val="22"/>
        </w:rPr>
      </w:pPr>
      <w:r w:rsidRPr="002D0275">
        <w:rPr>
          <w:rFonts w:ascii="Arial" w:eastAsia="Times New Roman" w:hAnsi="Arial" w:cs="Arial"/>
          <w:sz w:val="22"/>
          <w:szCs w:val="22"/>
        </w:rPr>
        <w:t>če bo dosežena najvišja pogodbena kazen, predvidena s pogodbo.</w:t>
      </w:r>
    </w:p>
    <w:p w14:paraId="6F0D57D6" w14:textId="77777777" w:rsidR="002D0275" w:rsidRPr="002D0275" w:rsidRDefault="002D0275" w:rsidP="002D0275">
      <w:pPr>
        <w:spacing w:after="0" w:line="300" w:lineRule="exact"/>
        <w:ind w:left="720"/>
        <w:contextualSpacing/>
        <w:jc w:val="both"/>
        <w:rPr>
          <w:rFonts w:ascii="Arial" w:eastAsia="Times New Roman" w:hAnsi="Arial" w:cs="Arial"/>
          <w:sz w:val="22"/>
          <w:szCs w:val="22"/>
        </w:rPr>
      </w:pPr>
    </w:p>
    <w:p w14:paraId="6DEF9D35" w14:textId="3E275136" w:rsidR="002D0275" w:rsidRPr="002D0275" w:rsidRDefault="002D0275" w:rsidP="002D0275">
      <w:pPr>
        <w:spacing w:before="100" w:after="200" w:line="288" w:lineRule="auto"/>
        <w:jc w:val="both"/>
        <w:rPr>
          <w:rFonts w:ascii="Arial" w:eastAsia="Times New Roman" w:hAnsi="Arial" w:cs="Arial"/>
          <w:kern w:val="0"/>
          <w:sz w:val="22"/>
          <w:szCs w:val="22"/>
          <w14:ligatures w14:val="none"/>
        </w:rPr>
      </w:pPr>
      <w:r w:rsidRPr="002D0275">
        <w:rPr>
          <w:rFonts w:ascii="Arial" w:eastAsia="Times New Roman" w:hAnsi="Arial" w:cs="Arial"/>
          <w:kern w:val="0"/>
          <w:sz w:val="22"/>
          <w:szCs w:val="22"/>
          <w14:ligatures w14:val="none"/>
        </w:rPr>
        <w:t xml:space="preserve">Finančno zavarovanje za dobro in pravočasno izvedbo pogodbenih obveznosti mora biti veljavno in izterljivo še </w:t>
      </w:r>
      <w:r w:rsidR="00187266">
        <w:rPr>
          <w:rFonts w:ascii="Arial" w:eastAsia="Times New Roman" w:hAnsi="Arial" w:cs="Arial"/>
          <w:kern w:val="0"/>
          <w:sz w:val="22"/>
          <w:szCs w:val="22"/>
          <w14:ligatures w14:val="none"/>
        </w:rPr>
        <w:t xml:space="preserve">najmanj </w:t>
      </w:r>
      <w:r w:rsidRPr="002D0275">
        <w:rPr>
          <w:rFonts w:ascii="Arial" w:eastAsia="Times New Roman" w:hAnsi="Arial" w:cs="Arial"/>
          <w:kern w:val="0"/>
          <w:sz w:val="22"/>
          <w:szCs w:val="22"/>
          <w14:ligatures w14:val="none"/>
        </w:rPr>
        <w:t xml:space="preserve">30 dni po preteku roka za </w:t>
      </w:r>
      <w:r w:rsidR="00187266">
        <w:rPr>
          <w:rFonts w:ascii="Arial" w:eastAsia="Times New Roman" w:hAnsi="Arial" w:cs="Arial"/>
          <w:kern w:val="0"/>
          <w:sz w:val="22"/>
          <w:szCs w:val="22"/>
          <w14:ligatures w14:val="none"/>
        </w:rPr>
        <w:t>dokončanje</w:t>
      </w:r>
      <w:r w:rsidRPr="002D0275">
        <w:rPr>
          <w:rFonts w:ascii="Arial" w:eastAsia="Times New Roman" w:hAnsi="Arial" w:cs="Arial"/>
          <w:kern w:val="0"/>
          <w:sz w:val="22"/>
          <w:szCs w:val="22"/>
          <w14:ligatures w14:val="none"/>
        </w:rPr>
        <w:t xml:space="preserve"> pogodbenih </w:t>
      </w:r>
      <w:r w:rsidR="00187266">
        <w:rPr>
          <w:rFonts w:ascii="Arial" w:eastAsia="Times New Roman" w:hAnsi="Arial" w:cs="Arial"/>
          <w:kern w:val="0"/>
          <w:sz w:val="22"/>
          <w:szCs w:val="22"/>
          <w14:ligatures w14:val="none"/>
        </w:rPr>
        <w:t>del</w:t>
      </w:r>
      <w:r w:rsidRPr="002D0275">
        <w:rPr>
          <w:rFonts w:ascii="Arial" w:eastAsia="Times New Roman" w:hAnsi="Arial" w:cs="Arial"/>
          <w:kern w:val="0"/>
          <w:sz w:val="22"/>
          <w:szCs w:val="22"/>
          <w14:ligatures w14:val="none"/>
        </w:rPr>
        <w:t xml:space="preserve">.  </w:t>
      </w:r>
    </w:p>
    <w:p w14:paraId="1C6EECD2" w14:textId="77777777" w:rsidR="002D0275" w:rsidRPr="002D0275" w:rsidRDefault="002D0275" w:rsidP="002D0275">
      <w:pPr>
        <w:spacing w:before="100" w:after="200" w:line="288" w:lineRule="auto"/>
        <w:jc w:val="both"/>
        <w:rPr>
          <w:rFonts w:ascii="Arial" w:eastAsia="Times New Roman" w:hAnsi="Arial" w:cs="Arial"/>
          <w:kern w:val="0"/>
          <w:sz w:val="22"/>
          <w:szCs w:val="22"/>
          <w14:ligatures w14:val="none"/>
        </w:rPr>
      </w:pPr>
      <w:r w:rsidRPr="002D0275">
        <w:rPr>
          <w:rFonts w:ascii="Arial" w:eastAsia="Times New Roman" w:hAnsi="Arial" w:cs="Arial"/>
          <w:kern w:val="0"/>
          <w:sz w:val="22"/>
          <w:szCs w:val="22"/>
          <w14:ligatures w14:val="none"/>
        </w:rPr>
        <w:t>Če se med trajanjem izvedbe pogodbe spremeni rok za izvedbo pogodbenih del, kvaliteta in količina, bo moral izbrani ponudnik predložiti v roku 15 dni po podpisu aneksa k pogodbi, spremembo finančnega zavarovanja z novim rokom trajanja le-tega, v skladu s spremembo pogodbenega roka za izvedbo del, oziroma spremembo finančnega zavarovanja s spremenjeno višino garantiranega zneska, v skladu s spremembo pogodbene vrednosti. Če se bodo med trajanjem pogodbe spremenili roki za izvedbo posla, vrsta blaga ali storitve, kakovost in količina, bo moral izvajalec temu ustrezno spremeniti tudi zavarovanje oziroma podaljšati njeno veljavnost.</w:t>
      </w:r>
    </w:p>
    <w:p w14:paraId="668003C9" w14:textId="77777777" w:rsidR="002D0275" w:rsidRPr="002D0275" w:rsidRDefault="002D0275" w:rsidP="002D0275">
      <w:pPr>
        <w:numPr>
          <w:ilvl w:val="1"/>
          <w:numId w:val="32"/>
        </w:numPr>
        <w:pBdr>
          <w:top w:val="single" w:sz="24" w:space="0" w:color="D9E2F3"/>
          <w:left w:val="single" w:sz="24" w:space="0" w:color="D9E2F3"/>
          <w:bottom w:val="single" w:sz="24" w:space="0" w:color="D9E2F3"/>
          <w:right w:val="single" w:sz="24" w:space="0" w:color="D9E2F3"/>
        </w:pBdr>
        <w:shd w:val="clear" w:color="auto" w:fill="D9E2F3"/>
        <w:spacing w:before="100" w:after="0" w:line="288" w:lineRule="auto"/>
        <w:jc w:val="both"/>
        <w:outlineLvl w:val="1"/>
        <w:rPr>
          <w:rFonts w:ascii="Arial" w:eastAsia="Times New Roman" w:hAnsi="Arial" w:cs="Arial"/>
          <w:caps/>
          <w:spacing w:val="15"/>
          <w:kern w:val="0"/>
          <w:sz w:val="22"/>
          <w:szCs w:val="22"/>
          <w14:ligatures w14:val="none"/>
        </w:rPr>
      </w:pPr>
      <w:bookmarkStart w:id="74" w:name="_Toc111104762"/>
      <w:bookmarkStart w:id="75" w:name="_Toc207954785"/>
      <w:bookmarkStart w:id="76" w:name="_Toc234903557"/>
      <w:r w:rsidRPr="002D0275">
        <w:rPr>
          <w:rFonts w:ascii="Arial" w:eastAsia="Times New Roman" w:hAnsi="Arial" w:cs="Arial"/>
          <w:caps/>
          <w:spacing w:val="15"/>
          <w:kern w:val="0"/>
          <w:sz w:val="22"/>
          <w:szCs w:val="22"/>
          <w14:ligatures w14:val="none"/>
        </w:rPr>
        <w:t>Finančno zavarovanje za odpravo napak v garancijskem roku</w:t>
      </w:r>
      <w:bookmarkEnd w:id="74"/>
      <w:bookmarkEnd w:id="75"/>
      <w:bookmarkEnd w:id="76"/>
    </w:p>
    <w:p w14:paraId="581E2B82" w14:textId="759A1F11" w:rsidR="002D0275" w:rsidRPr="002D0275" w:rsidRDefault="002D0275" w:rsidP="002D0275">
      <w:pPr>
        <w:spacing w:before="100" w:after="200" w:line="288" w:lineRule="auto"/>
        <w:jc w:val="both"/>
        <w:rPr>
          <w:rFonts w:ascii="Arial" w:eastAsia="Times New Roman" w:hAnsi="Arial" w:cs="Arial"/>
          <w:b/>
          <w:bCs/>
          <w:kern w:val="0"/>
          <w:sz w:val="22"/>
          <w:szCs w:val="22"/>
          <w14:ligatures w14:val="none"/>
        </w:rPr>
      </w:pPr>
      <w:r w:rsidRPr="002D0275">
        <w:rPr>
          <w:rFonts w:ascii="Arial" w:eastAsia="Times New Roman" w:hAnsi="Arial" w:cs="Arial"/>
          <w:kern w:val="0"/>
          <w:sz w:val="22"/>
          <w:szCs w:val="22"/>
          <w14:ligatures w14:val="none"/>
        </w:rPr>
        <w:t>Izbrani ponudnik bo moral naročniku najkasneje v roku 15-tih (petnajstih) dni po uspešno opravljenem kvalitetnem prevzemu pogodbenih del</w:t>
      </w:r>
      <w:r w:rsidR="00366B5B">
        <w:rPr>
          <w:rFonts w:ascii="Arial" w:eastAsia="Times New Roman" w:hAnsi="Arial" w:cs="Arial"/>
          <w:kern w:val="0"/>
          <w:sz w:val="22"/>
          <w:szCs w:val="22"/>
          <w14:ligatures w14:val="none"/>
        </w:rPr>
        <w:t xml:space="preserve"> in pred potekom veljavnosti finančnega zavarovanja za dobro izvedbo del,</w:t>
      </w:r>
      <w:r w:rsidRPr="002D0275">
        <w:rPr>
          <w:rFonts w:ascii="Arial" w:eastAsia="Times New Roman" w:hAnsi="Arial" w:cs="Arial"/>
          <w:kern w:val="0"/>
          <w:sz w:val="22"/>
          <w:szCs w:val="22"/>
          <w14:ligatures w14:val="none"/>
        </w:rPr>
        <w:t xml:space="preserve"> izročiti zavarovanje za odpravo napak v garancijskem roku, in sicer bančno garancijo ali enakovredno zavarovanje zavarovalnice, vnovčljivo na prvi poziv v </w:t>
      </w:r>
      <w:r w:rsidRPr="002D0275">
        <w:rPr>
          <w:rFonts w:ascii="Arial" w:eastAsia="Times New Roman" w:hAnsi="Arial" w:cs="Arial"/>
          <w:b/>
          <w:bCs/>
          <w:kern w:val="0"/>
          <w:sz w:val="22"/>
          <w:szCs w:val="22"/>
          <w14:ligatures w14:val="none"/>
        </w:rPr>
        <w:t xml:space="preserve">višini 5% (pet odstotkov) od skupne končne pogodbene vrednosti z DDV. </w:t>
      </w:r>
    </w:p>
    <w:p w14:paraId="1877ECE0" w14:textId="77777777" w:rsidR="002D0275" w:rsidRPr="002D0275" w:rsidRDefault="002D0275" w:rsidP="002D0275">
      <w:pPr>
        <w:spacing w:before="100" w:after="200" w:line="288" w:lineRule="auto"/>
        <w:jc w:val="both"/>
        <w:rPr>
          <w:rFonts w:ascii="Arial" w:eastAsia="Times New Roman" w:hAnsi="Arial" w:cs="Arial"/>
          <w:kern w:val="0"/>
          <w:sz w:val="22"/>
          <w:szCs w:val="22"/>
          <w14:ligatures w14:val="none"/>
        </w:rPr>
      </w:pPr>
      <w:r w:rsidRPr="002D0275">
        <w:rPr>
          <w:rFonts w:ascii="Arial" w:eastAsia="Times New Roman" w:hAnsi="Arial" w:cs="Arial"/>
          <w:kern w:val="0"/>
          <w:sz w:val="22"/>
          <w:szCs w:val="22"/>
          <w14:ligatures w14:val="none"/>
        </w:rPr>
        <w:lastRenderedPageBreak/>
        <w:t xml:space="preserve">Rok trajanja zavarovanja za odpravo napak v garancijskem roku je za 30 dni daljši kot je splošni garancijski rok, določen v pogodbi. Rok veljavnosti pa začne teči naslednji dan od datuma kvalitetnega prevzema izvedenih del.  </w:t>
      </w:r>
    </w:p>
    <w:p w14:paraId="4BC70E43" w14:textId="77777777" w:rsidR="002D0275" w:rsidRPr="002D0275" w:rsidRDefault="002D0275" w:rsidP="002D0275">
      <w:pPr>
        <w:spacing w:before="100" w:after="200" w:line="288" w:lineRule="auto"/>
        <w:jc w:val="both"/>
        <w:rPr>
          <w:rFonts w:ascii="Arial" w:eastAsia="Times New Roman" w:hAnsi="Arial" w:cs="Arial"/>
          <w:kern w:val="0"/>
          <w:sz w:val="22"/>
          <w:szCs w:val="22"/>
          <w14:ligatures w14:val="none"/>
        </w:rPr>
      </w:pPr>
      <w:r w:rsidRPr="002D0275">
        <w:rPr>
          <w:rFonts w:ascii="Arial" w:eastAsia="Times New Roman" w:hAnsi="Arial" w:cs="Arial"/>
          <w:kern w:val="0"/>
          <w:sz w:val="22"/>
          <w:szCs w:val="22"/>
          <w14:ligatures w14:val="none"/>
        </w:rPr>
        <w:t>V kolikor se garancijski rok podaljša, se mora hkrati podaljšati za enak čas tudi rok trajanja zavarovanja za odpravo napak v garancijskem roku.</w:t>
      </w:r>
    </w:p>
    <w:p w14:paraId="40973478" w14:textId="34A6B800" w:rsidR="002D0275" w:rsidRPr="002D0275" w:rsidRDefault="002D0275" w:rsidP="002D0275">
      <w:pPr>
        <w:spacing w:before="100" w:after="200" w:line="288" w:lineRule="auto"/>
        <w:jc w:val="both"/>
        <w:rPr>
          <w:rFonts w:ascii="Arial" w:eastAsia="Times New Roman" w:hAnsi="Arial" w:cs="Arial"/>
          <w:kern w:val="0"/>
          <w:sz w:val="22"/>
          <w:szCs w:val="22"/>
          <w14:ligatures w14:val="none"/>
        </w:rPr>
      </w:pPr>
      <w:r w:rsidRPr="002D0275">
        <w:rPr>
          <w:rFonts w:ascii="Arial" w:eastAsia="Times New Roman" w:hAnsi="Arial" w:cs="Arial"/>
          <w:kern w:val="0"/>
          <w:sz w:val="22"/>
          <w:szCs w:val="22"/>
          <w14:ligatures w14:val="none"/>
        </w:rPr>
        <w:t>Naročnik bo unovčil zavarovanje za odpravo napak v garancijskem roku v primeru, če izbrani ponudnik ne bo izvrševal garancijskih obveznosti v rokih in na način, kot bo opredeljeno v pogodbi.</w:t>
      </w:r>
    </w:p>
    <w:p w14:paraId="03C4A428" w14:textId="77777777" w:rsidR="002D0275" w:rsidRPr="002D0275" w:rsidRDefault="002D0275" w:rsidP="002D0275">
      <w:pPr>
        <w:numPr>
          <w:ilvl w:val="0"/>
          <w:numId w:val="32"/>
        </w:numPr>
        <w:pBdr>
          <w:top w:val="single" w:sz="24" w:space="0" w:color="4F81BD"/>
          <w:left w:val="single" w:sz="24" w:space="0" w:color="4F81BD"/>
          <w:bottom w:val="single" w:sz="24" w:space="0" w:color="4F81BD"/>
          <w:right w:val="single" w:sz="24" w:space="0" w:color="4F81BD"/>
        </w:pBdr>
        <w:shd w:val="clear" w:color="auto" w:fill="4F81BD"/>
        <w:spacing w:before="100" w:after="0" w:line="288" w:lineRule="auto"/>
        <w:jc w:val="both"/>
        <w:outlineLvl w:val="0"/>
        <w:rPr>
          <w:rFonts w:ascii="Arial" w:eastAsia="Times New Roman" w:hAnsi="Arial" w:cs="Arial"/>
          <w:caps/>
          <w:color w:val="FFFFFF"/>
          <w:spacing w:val="15"/>
          <w:kern w:val="0"/>
          <w:sz w:val="22"/>
          <w:szCs w:val="22"/>
          <w14:ligatures w14:val="none"/>
        </w:rPr>
      </w:pPr>
      <w:bookmarkStart w:id="77" w:name="_Toc234903558"/>
      <w:r w:rsidRPr="002D0275">
        <w:rPr>
          <w:rFonts w:ascii="Arial" w:eastAsia="Times New Roman" w:hAnsi="Arial" w:cs="Arial"/>
          <w:caps/>
          <w:color w:val="FFFFFF"/>
          <w:spacing w:val="15"/>
          <w:kern w:val="0"/>
          <w:sz w:val="22"/>
          <w:szCs w:val="22"/>
          <w14:ligatures w14:val="none"/>
        </w:rPr>
        <w:t>POGOJI ZA UGOTAVLJANJE SPOSOBNOSTI</w:t>
      </w:r>
      <w:bookmarkEnd w:id="73"/>
      <w:bookmarkEnd w:id="77"/>
    </w:p>
    <w:tbl>
      <w:tblPr>
        <w:tblStyle w:val="Tabelamrea1"/>
        <w:tblW w:w="9209" w:type="dxa"/>
        <w:tblInd w:w="0" w:type="dxa"/>
        <w:tblLook w:val="04A0" w:firstRow="1" w:lastRow="0" w:firstColumn="1" w:lastColumn="0" w:noHBand="0" w:noVBand="1"/>
      </w:tblPr>
      <w:tblGrid>
        <w:gridCol w:w="4928"/>
        <w:gridCol w:w="4281"/>
      </w:tblGrid>
      <w:tr w:rsidR="002D0275" w:rsidRPr="002D0275" w14:paraId="36E49F14" w14:textId="77777777">
        <w:trPr>
          <w:trHeight w:val="342"/>
        </w:trPr>
        <w:tc>
          <w:tcPr>
            <w:tcW w:w="9209" w:type="dxa"/>
            <w:gridSpan w:val="2"/>
            <w:tcBorders>
              <w:top w:val="single" w:sz="4" w:space="0" w:color="auto"/>
              <w:left w:val="single" w:sz="4" w:space="0" w:color="auto"/>
              <w:bottom w:val="single" w:sz="4" w:space="0" w:color="auto"/>
              <w:right w:val="single" w:sz="4" w:space="0" w:color="auto"/>
            </w:tcBorders>
            <w:hideMark/>
          </w:tcPr>
          <w:p w14:paraId="29DA4DBA" w14:textId="77777777" w:rsidR="002D0275" w:rsidRPr="002D0275" w:rsidRDefault="002D0275" w:rsidP="002D0275">
            <w:pPr>
              <w:pBdr>
                <w:top w:val="single" w:sz="24" w:space="0" w:color="D9E2F3"/>
                <w:left w:val="single" w:sz="24" w:space="0" w:color="D9E2F3"/>
                <w:bottom w:val="single" w:sz="24" w:space="0" w:color="D9E2F3"/>
                <w:right w:val="single" w:sz="24" w:space="0" w:color="D9E2F3"/>
              </w:pBdr>
              <w:shd w:val="clear" w:color="auto" w:fill="D9E2F3"/>
              <w:spacing w:line="276" w:lineRule="auto"/>
              <w:outlineLvl w:val="1"/>
              <w:rPr>
                <w:rFonts w:ascii="Arial" w:hAnsi="Arial" w:cs="Arial"/>
                <w:caps/>
                <w:spacing w:val="15"/>
                <w:sz w:val="22"/>
                <w:szCs w:val="22"/>
              </w:rPr>
            </w:pPr>
            <w:bookmarkStart w:id="78" w:name="_Toc159571114"/>
            <w:bookmarkStart w:id="79" w:name="_Toc234903559"/>
            <w:r w:rsidRPr="002D0275">
              <w:rPr>
                <w:rFonts w:ascii="Arial" w:hAnsi="Arial" w:cs="Arial"/>
                <w:caps/>
                <w:spacing w:val="15"/>
                <w:sz w:val="22"/>
                <w:szCs w:val="22"/>
              </w:rPr>
              <w:t>5.1.</w:t>
            </w:r>
            <w:bookmarkEnd w:id="78"/>
            <w:r w:rsidRPr="002D0275">
              <w:rPr>
                <w:rFonts w:ascii="Arial" w:hAnsi="Arial" w:cs="Arial"/>
                <w:caps/>
                <w:spacing w:val="15"/>
                <w:sz w:val="22"/>
                <w:szCs w:val="22"/>
              </w:rPr>
              <w:t xml:space="preserve"> Razlogi za izključitev gospodarskega subjekta iz sodelovanja v postopku javnega naročanja</w:t>
            </w:r>
            <w:bookmarkEnd w:id="79"/>
          </w:p>
        </w:tc>
      </w:tr>
      <w:tr w:rsidR="002D0275" w:rsidRPr="002D0275" w14:paraId="205C0818" w14:textId="77777777">
        <w:tc>
          <w:tcPr>
            <w:tcW w:w="4928" w:type="dxa"/>
            <w:tcBorders>
              <w:top w:val="single" w:sz="4" w:space="0" w:color="auto"/>
              <w:left w:val="single" w:sz="4" w:space="0" w:color="auto"/>
              <w:bottom w:val="single" w:sz="4" w:space="0" w:color="auto"/>
              <w:right w:val="single" w:sz="4" w:space="0" w:color="auto"/>
            </w:tcBorders>
            <w:hideMark/>
          </w:tcPr>
          <w:p w14:paraId="7BB7992E" w14:textId="77777777" w:rsidR="002D0275" w:rsidRPr="002D0275" w:rsidRDefault="002D0275" w:rsidP="002D0275">
            <w:pPr>
              <w:numPr>
                <w:ilvl w:val="0"/>
                <w:numId w:val="36"/>
              </w:numPr>
              <w:spacing w:after="200" w:line="288" w:lineRule="auto"/>
              <w:jc w:val="both"/>
              <w:rPr>
                <w:rFonts w:ascii="Arial" w:hAnsi="Arial" w:cs="Arial"/>
                <w:sz w:val="22"/>
                <w:szCs w:val="22"/>
              </w:rPr>
            </w:pPr>
            <w:r w:rsidRPr="002D0275">
              <w:rPr>
                <w:rFonts w:ascii="Arial" w:hAnsi="Arial" w:cs="Arial"/>
                <w:sz w:val="22"/>
                <w:szCs w:val="22"/>
              </w:rPr>
              <w:t xml:space="preserve">Gospodarski subjekt, vse osebe, ki so članice upravnega, vodstvenega ali nadzornega organa in vse osebe, ki so pooblaščene za zastopanje ali odločanje ali nadzor v njem niso bile pravnomočno obsojene zaradi kaznivih dejanj, kot jih določa prvi odstavek 75. člena ZJN-3 ali za primerljiva kazniva dejanja, ki so jih izrekla tuja sodišča. </w:t>
            </w:r>
          </w:p>
        </w:tc>
        <w:tc>
          <w:tcPr>
            <w:tcW w:w="4281" w:type="dxa"/>
            <w:tcBorders>
              <w:top w:val="single" w:sz="4" w:space="0" w:color="auto"/>
              <w:left w:val="single" w:sz="4" w:space="0" w:color="auto"/>
              <w:bottom w:val="single" w:sz="4" w:space="0" w:color="auto"/>
              <w:right w:val="single" w:sz="4" w:space="0" w:color="auto"/>
            </w:tcBorders>
            <w:hideMark/>
          </w:tcPr>
          <w:p w14:paraId="4D7C6E86" w14:textId="77777777" w:rsidR="002D0275" w:rsidRPr="002D0275" w:rsidRDefault="002D0275" w:rsidP="002D0275">
            <w:pPr>
              <w:spacing w:after="200" w:line="288" w:lineRule="auto"/>
              <w:jc w:val="both"/>
              <w:rPr>
                <w:rFonts w:ascii="Arial" w:hAnsi="Arial" w:cs="Arial"/>
                <w:b/>
                <w:sz w:val="22"/>
                <w:szCs w:val="22"/>
              </w:rPr>
            </w:pPr>
            <w:r w:rsidRPr="002D0275">
              <w:rPr>
                <w:rFonts w:ascii="Arial" w:hAnsi="Arial" w:cs="Arial"/>
                <w:b/>
                <w:sz w:val="22"/>
                <w:szCs w:val="22"/>
              </w:rPr>
              <w:t>Dokazilo:</w:t>
            </w:r>
          </w:p>
          <w:p w14:paraId="39A8EB6A" w14:textId="77777777" w:rsidR="002D0275" w:rsidRPr="002D0275" w:rsidRDefault="002D0275" w:rsidP="002D0275">
            <w:pPr>
              <w:numPr>
                <w:ilvl w:val="0"/>
                <w:numId w:val="38"/>
              </w:numPr>
              <w:spacing w:before="0" w:after="200" w:line="288" w:lineRule="auto"/>
              <w:ind w:left="360"/>
              <w:contextualSpacing/>
              <w:jc w:val="both"/>
              <w:rPr>
                <w:rFonts w:ascii="Arial" w:hAnsi="Arial" w:cs="Arial"/>
                <w:sz w:val="22"/>
                <w:szCs w:val="22"/>
              </w:rPr>
            </w:pPr>
            <w:r w:rsidRPr="002D0275">
              <w:rPr>
                <w:rFonts w:ascii="Arial" w:hAnsi="Arial" w:cs="Arial"/>
                <w:sz w:val="22"/>
                <w:szCs w:val="22"/>
              </w:rPr>
              <w:t>Lastna izjava o neobstoju izključitvenih razlogov in izpolnjevanju pogojev  (obrazec 4)</w:t>
            </w:r>
          </w:p>
        </w:tc>
      </w:tr>
      <w:tr w:rsidR="002D0275" w:rsidRPr="002D0275" w14:paraId="62AF3B86" w14:textId="77777777">
        <w:tc>
          <w:tcPr>
            <w:tcW w:w="4928" w:type="dxa"/>
            <w:tcBorders>
              <w:top w:val="single" w:sz="4" w:space="0" w:color="auto"/>
              <w:left w:val="single" w:sz="4" w:space="0" w:color="auto"/>
              <w:bottom w:val="single" w:sz="4" w:space="0" w:color="auto"/>
              <w:right w:val="single" w:sz="4" w:space="0" w:color="auto"/>
            </w:tcBorders>
            <w:hideMark/>
          </w:tcPr>
          <w:p w14:paraId="05AF383F" w14:textId="77777777" w:rsidR="002D0275" w:rsidRPr="002D0275" w:rsidRDefault="002D0275" w:rsidP="002D0275">
            <w:pPr>
              <w:numPr>
                <w:ilvl w:val="0"/>
                <w:numId w:val="36"/>
              </w:numPr>
              <w:spacing w:after="200" w:line="288" w:lineRule="auto"/>
              <w:jc w:val="both"/>
              <w:rPr>
                <w:rFonts w:ascii="Arial" w:hAnsi="Arial" w:cs="Arial"/>
                <w:sz w:val="22"/>
                <w:szCs w:val="22"/>
              </w:rPr>
            </w:pPr>
            <w:r w:rsidRPr="002D0275">
              <w:rPr>
                <w:rFonts w:ascii="Arial" w:hAnsi="Arial" w:cs="Arial"/>
                <w:color w:val="000000"/>
                <w:sz w:val="22"/>
                <w:szCs w:val="22"/>
              </w:rPr>
              <w:t>Gospodarski subjekt na dan, ko poteče rok za oddajo ponudb, ni bil izločen iz postopkov oddaje javnih naročil zaradi uvrstitve v ev</w:t>
            </w:r>
            <w:r w:rsidRPr="002D0275">
              <w:rPr>
                <w:rFonts w:ascii="Arial" w:hAnsi="Arial" w:cs="Arial"/>
                <w:sz w:val="22"/>
                <w:szCs w:val="22"/>
              </w:rPr>
              <w:t>idenco gospodarskih subjektov z izrečenimi stranskimi sankcijami izločitve iz postopkov javnega naročanja iz 110. člena ZJN-3.</w:t>
            </w:r>
          </w:p>
        </w:tc>
        <w:tc>
          <w:tcPr>
            <w:tcW w:w="4281" w:type="dxa"/>
            <w:tcBorders>
              <w:top w:val="single" w:sz="4" w:space="0" w:color="auto"/>
              <w:left w:val="single" w:sz="4" w:space="0" w:color="auto"/>
              <w:bottom w:val="single" w:sz="4" w:space="0" w:color="auto"/>
              <w:right w:val="single" w:sz="4" w:space="0" w:color="auto"/>
            </w:tcBorders>
            <w:hideMark/>
          </w:tcPr>
          <w:p w14:paraId="2E0D6CDB" w14:textId="77777777" w:rsidR="002D0275" w:rsidRPr="002D0275" w:rsidRDefault="002D0275" w:rsidP="002D0275">
            <w:pPr>
              <w:spacing w:after="200" w:line="288" w:lineRule="auto"/>
              <w:jc w:val="both"/>
              <w:rPr>
                <w:rFonts w:ascii="Arial" w:hAnsi="Arial" w:cs="Arial"/>
                <w:b/>
                <w:sz w:val="22"/>
                <w:szCs w:val="22"/>
              </w:rPr>
            </w:pPr>
            <w:r w:rsidRPr="002D0275">
              <w:rPr>
                <w:rFonts w:ascii="Arial" w:hAnsi="Arial" w:cs="Arial"/>
                <w:b/>
                <w:sz w:val="22"/>
                <w:szCs w:val="22"/>
              </w:rPr>
              <w:t>Dokazilo:</w:t>
            </w:r>
          </w:p>
          <w:p w14:paraId="5415C83A" w14:textId="77777777" w:rsidR="002D0275" w:rsidRPr="002D0275" w:rsidRDefault="002D0275" w:rsidP="002D0275">
            <w:pPr>
              <w:numPr>
                <w:ilvl w:val="0"/>
                <w:numId w:val="40"/>
              </w:numPr>
              <w:spacing w:before="0" w:after="200" w:line="288" w:lineRule="auto"/>
              <w:contextualSpacing/>
              <w:jc w:val="both"/>
              <w:rPr>
                <w:rFonts w:ascii="Arial" w:hAnsi="Arial" w:cs="Arial"/>
                <w:sz w:val="22"/>
                <w:szCs w:val="22"/>
              </w:rPr>
            </w:pPr>
            <w:r w:rsidRPr="002D0275">
              <w:rPr>
                <w:rFonts w:ascii="Arial" w:hAnsi="Arial" w:cs="Arial"/>
                <w:sz w:val="22"/>
                <w:szCs w:val="22"/>
              </w:rPr>
              <w:t>Lastna izjava o neobstoju izključitvenih razlogov in izpolnjevanju pogojev  (obrazec 4)</w:t>
            </w:r>
          </w:p>
        </w:tc>
      </w:tr>
      <w:tr w:rsidR="002D0275" w:rsidRPr="002D0275" w14:paraId="11ABAE3B" w14:textId="77777777">
        <w:tc>
          <w:tcPr>
            <w:tcW w:w="4928" w:type="dxa"/>
            <w:tcBorders>
              <w:top w:val="single" w:sz="4" w:space="0" w:color="auto"/>
              <w:left w:val="single" w:sz="4" w:space="0" w:color="auto"/>
              <w:bottom w:val="single" w:sz="4" w:space="0" w:color="auto"/>
              <w:right w:val="single" w:sz="4" w:space="0" w:color="auto"/>
            </w:tcBorders>
            <w:hideMark/>
          </w:tcPr>
          <w:p w14:paraId="778B7771" w14:textId="77777777" w:rsidR="002D0275" w:rsidRPr="002D0275" w:rsidRDefault="002D0275" w:rsidP="002D0275">
            <w:pPr>
              <w:numPr>
                <w:ilvl w:val="0"/>
                <w:numId w:val="36"/>
              </w:numPr>
              <w:spacing w:after="200" w:line="288" w:lineRule="auto"/>
              <w:jc w:val="both"/>
              <w:rPr>
                <w:rFonts w:ascii="Arial" w:hAnsi="Arial" w:cs="Arial"/>
                <w:color w:val="000000"/>
                <w:sz w:val="22"/>
                <w:szCs w:val="22"/>
              </w:rPr>
            </w:pPr>
            <w:r w:rsidRPr="002D0275">
              <w:rPr>
                <w:rFonts w:ascii="Arial" w:hAnsi="Arial" w:cs="Arial"/>
                <w:color w:val="000000"/>
                <w:sz w:val="22"/>
                <w:szCs w:val="22"/>
              </w:rPr>
              <w:t xml:space="preserve">Gospodarskemu subjektu v skladu z zakonom, ki ureja finančno upravo, ki jih pobira davčni organ v skladu s predpisi države, v kateri imamo sedež, ali predpisi države naročnika, oziroma vrednost teh neplačanih zapadlih obveznosti na rok za oddajo ponudbe ali prijave ne znaša 50 eurov ali več. Na rok za oddajo ponudbe imamo predložene vse obračune davčnih odtegljajev za dohodke iz delovnega razmerja za obdobje zadnjih petih let do dne oddaje </w:t>
            </w:r>
            <w:r w:rsidRPr="002D0275">
              <w:rPr>
                <w:rFonts w:ascii="Arial" w:hAnsi="Arial" w:cs="Arial"/>
                <w:sz w:val="22"/>
                <w:szCs w:val="22"/>
              </w:rPr>
              <w:t xml:space="preserve">ponudbe. </w:t>
            </w:r>
          </w:p>
          <w:p w14:paraId="3C721C3E" w14:textId="77777777" w:rsidR="002D0275" w:rsidRPr="002D0275" w:rsidRDefault="002D0275" w:rsidP="002D0275">
            <w:pPr>
              <w:spacing w:line="288" w:lineRule="auto"/>
              <w:ind w:left="360"/>
              <w:jc w:val="both"/>
              <w:rPr>
                <w:rFonts w:ascii="Arial" w:hAnsi="Arial" w:cs="Arial"/>
                <w:sz w:val="22"/>
                <w:szCs w:val="22"/>
              </w:rPr>
            </w:pPr>
            <w:r w:rsidRPr="002D0275">
              <w:rPr>
                <w:rFonts w:ascii="Arial" w:hAnsi="Arial" w:cs="Arial"/>
                <w:sz w:val="18"/>
                <w:szCs w:val="18"/>
              </w:rPr>
              <w:t>*</w:t>
            </w:r>
            <w:r w:rsidRPr="002D0275">
              <w:rPr>
                <w:rFonts w:ascii="Arial" w:hAnsi="Arial" w:cs="Arial"/>
                <w:i/>
                <w:iCs/>
                <w:sz w:val="18"/>
                <w:szCs w:val="18"/>
              </w:rPr>
              <w:t xml:space="preserve">Gospodarskega subjekta se ne izloči, če gospodarski     subjekt do roka za oddajo prijav ali ponudb poravna </w:t>
            </w:r>
            <w:r w:rsidRPr="002D0275">
              <w:rPr>
                <w:rFonts w:ascii="Arial" w:hAnsi="Arial" w:cs="Arial"/>
                <w:i/>
                <w:iCs/>
                <w:sz w:val="18"/>
                <w:szCs w:val="18"/>
              </w:rPr>
              <w:lastRenderedPageBreak/>
              <w:t>neplačane zapadle obveznosti, ki znašajo 50 eurov ali več in predloži vse obračune davčnih odtegljajev za dohodke iz delovnega razmerja za obdobje zadnjih pet let do roka za oddajo prijave ali ponudbe.</w:t>
            </w:r>
          </w:p>
        </w:tc>
        <w:tc>
          <w:tcPr>
            <w:tcW w:w="4281" w:type="dxa"/>
            <w:tcBorders>
              <w:top w:val="single" w:sz="4" w:space="0" w:color="auto"/>
              <w:left w:val="single" w:sz="4" w:space="0" w:color="auto"/>
              <w:bottom w:val="single" w:sz="4" w:space="0" w:color="auto"/>
              <w:right w:val="single" w:sz="4" w:space="0" w:color="auto"/>
            </w:tcBorders>
          </w:tcPr>
          <w:p w14:paraId="00B24979" w14:textId="77777777" w:rsidR="002D0275" w:rsidRPr="002D0275" w:rsidRDefault="002D0275" w:rsidP="002D0275">
            <w:pPr>
              <w:spacing w:after="200" w:line="288" w:lineRule="auto"/>
              <w:jc w:val="both"/>
              <w:rPr>
                <w:rFonts w:ascii="Arial" w:hAnsi="Arial" w:cs="Arial"/>
                <w:b/>
                <w:sz w:val="22"/>
                <w:szCs w:val="22"/>
              </w:rPr>
            </w:pPr>
            <w:r w:rsidRPr="002D0275">
              <w:rPr>
                <w:rFonts w:ascii="Arial" w:hAnsi="Arial" w:cs="Arial"/>
                <w:b/>
                <w:sz w:val="22"/>
                <w:szCs w:val="22"/>
              </w:rPr>
              <w:lastRenderedPageBreak/>
              <w:t>Dokazilo:</w:t>
            </w:r>
          </w:p>
          <w:p w14:paraId="52B95D5B" w14:textId="77777777" w:rsidR="002D0275" w:rsidRPr="002D0275" w:rsidRDefault="002D0275" w:rsidP="002D0275">
            <w:pPr>
              <w:numPr>
                <w:ilvl w:val="0"/>
                <w:numId w:val="40"/>
              </w:numPr>
              <w:spacing w:before="0" w:after="200" w:line="288" w:lineRule="auto"/>
              <w:contextualSpacing/>
              <w:jc w:val="both"/>
              <w:rPr>
                <w:rFonts w:ascii="Arial" w:hAnsi="Arial" w:cs="Arial"/>
                <w:sz w:val="22"/>
                <w:szCs w:val="22"/>
              </w:rPr>
            </w:pPr>
            <w:r w:rsidRPr="002D0275">
              <w:rPr>
                <w:rFonts w:ascii="Arial" w:hAnsi="Arial" w:cs="Arial"/>
                <w:sz w:val="22"/>
                <w:szCs w:val="22"/>
              </w:rPr>
              <w:t>Lastna izjava o neobstoju izključitvenih razlogov in izpolnjevanju pogojev  (obrazec 4)</w:t>
            </w:r>
          </w:p>
          <w:p w14:paraId="2C3F40F4" w14:textId="77777777" w:rsidR="002D0275" w:rsidRPr="002D0275" w:rsidRDefault="002D0275" w:rsidP="002D0275">
            <w:pPr>
              <w:spacing w:after="200" w:line="288" w:lineRule="auto"/>
              <w:jc w:val="both"/>
              <w:rPr>
                <w:rFonts w:ascii="Arial" w:hAnsi="Arial" w:cs="Arial"/>
                <w:b/>
                <w:sz w:val="22"/>
                <w:szCs w:val="22"/>
              </w:rPr>
            </w:pPr>
          </w:p>
        </w:tc>
      </w:tr>
      <w:tr w:rsidR="002D0275" w:rsidRPr="002D0275" w14:paraId="0C80A680" w14:textId="77777777">
        <w:tc>
          <w:tcPr>
            <w:tcW w:w="4928" w:type="dxa"/>
            <w:tcBorders>
              <w:top w:val="single" w:sz="4" w:space="0" w:color="auto"/>
              <w:left w:val="single" w:sz="4" w:space="0" w:color="auto"/>
              <w:bottom w:val="single" w:sz="4" w:space="0" w:color="auto"/>
              <w:right w:val="single" w:sz="4" w:space="0" w:color="auto"/>
            </w:tcBorders>
            <w:hideMark/>
          </w:tcPr>
          <w:p w14:paraId="0247BBE5" w14:textId="77777777" w:rsidR="002D0275" w:rsidRPr="002D0275" w:rsidRDefault="002D0275" w:rsidP="002D0275">
            <w:pPr>
              <w:numPr>
                <w:ilvl w:val="0"/>
                <w:numId w:val="36"/>
              </w:numPr>
              <w:spacing w:after="200" w:line="288" w:lineRule="auto"/>
              <w:jc w:val="both"/>
              <w:rPr>
                <w:rFonts w:ascii="Arial" w:hAnsi="Arial" w:cs="Arial"/>
                <w:sz w:val="22"/>
                <w:szCs w:val="22"/>
              </w:rPr>
            </w:pPr>
            <w:r w:rsidRPr="002D0275">
              <w:rPr>
                <w:rFonts w:ascii="Arial" w:hAnsi="Arial" w:cs="Arial"/>
                <w:sz w:val="22"/>
                <w:szCs w:val="22"/>
              </w:rPr>
              <w:t xml:space="preserve">Gospodarskemu subjektu v zadnjih treh letih pred potekom roka za oddajo ponudbe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  (b točka četrtega odstavka 75. člena ZJN-3). </w:t>
            </w:r>
          </w:p>
        </w:tc>
        <w:tc>
          <w:tcPr>
            <w:tcW w:w="4281" w:type="dxa"/>
            <w:tcBorders>
              <w:top w:val="single" w:sz="4" w:space="0" w:color="auto"/>
              <w:left w:val="single" w:sz="4" w:space="0" w:color="auto"/>
              <w:bottom w:val="single" w:sz="4" w:space="0" w:color="auto"/>
              <w:right w:val="single" w:sz="4" w:space="0" w:color="auto"/>
            </w:tcBorders>
          </w:tcPr>
          <w:p w14:paraId="14FFE4FC" w14:textId="77777777" w:rsidR="002D0275" w:rsidRPr="002D0275" w:rsidRDefault="002D0275" w:rsidP="002D0275">
            <w:pPr>
              <w:spacing w:after="200" w:line="288" w:lineRule="auto"/>
              <w:jc w:val="both"/>
              <w:rPr>
                <w:rFonts w:ascii="Arial" w:hAnsi="Arial" w:cs="Arial"/>
                <w:b/>
                <w:sz w:val="22"/>
                <w:szCs w:val="22"/>
              </w:rPr>
            </w:pPr>
            <w:r w:rsidRPr="002D0275">
              <w:rPr>
                <w:rFonts w:ascii="Arial" w:hAnsi="Arial" w:cs="Arial"/>
                <w:b/>
                <w:sz w:val="22"/>
                <w:szCs w:val="22"/>
              </w:rPr>
              <w:t>Dokazilo:</w:t>
            </w:r>
          </w:p>
          <w:p w14:paraId="38005225" w14:textId="77777777" w:rsidR="002D0275" w:rsidRPr="002D0275" w:rsidRDefault="002D0275" w:rsidP="002D0275">
            <w:pPr>
              <w:numPr>
                <w:ilvl w:val="0"/>
                <w:numId w:val="40"/>
              </w:numPr>
              <w:spacing w:before="0" w:after="200" w:line="288" w:lineRule="auto"/>
              <w:contextualSpacing/>
              <w:jc w:val="both"/>
              <w:rPr>
                <w:rFonts w:ascii="Arial" w:hAnsi="Arial" w:cs="Arial"/>
                <w:color w:val="FF0000"/>
                <w:sz w:val="22"/>
                <w:szCs w:val="22"/>
              </w:rPr>
            </w:pPr>
            <w:r w:rsidRPr="002D0275">
              <w:rPr>
                <w:rFonts w:ascii="Arial" w:hAnsi="Arial" w:cs="Arial"/>
                <w:sz w:val="22"/>
                <w:szCs w:val="22"/>
              </w:rPr>
              <w:t>Lastna izjava o neobstoju izključitvenih razlogov in izpolnjevanju pogojev  (obrazec 4)</w:t>
            </w:r>
          </w:p>
          <w:p w14:paraId="7F5C2191" w14:textId="77777777" w:rsidR="002D0275" w:rsidRPr="002D0275" w:rsidRDefault="002D0275" w:rsidP="002D0275">
            <w:pPr>
              <w:spacing w:after="200" w:line="288" w:lineRule="auto"/>
              <w:jc w:val="both"/>
              <w:rPr>
                <w:rFonts w:ascii="Arial" w:hAnsi="Arial" w:cs="Arial"/>
                <w:b/>
                <w:sz w:val="22"/>
                <w:szCs w:val="22"/>
              </w:rPr>
            </w:pPr>
          </w:p>
        </w:tc>
      </w:tr>
      <w:tr w:rsidR="002D0275" w:rsidRPr="002D0275" w14:paraId="258F16FD" w14:textId="77777777">
        <w:tc>
          <w:tcPr>
            <w:tcW w:w="4928" w:type="dxa"/>
            <w:tcBorders>
              <w:top w:val="single" w:sz="4" w:space="0" w:color="auto"/>
              <w:left w:val="single" w:sz="4" w:space="0" w:color="auto"/>
              <w:bottom w:val="single" w:sz="4" w:space="0" w:color="auto"/>
              <w:right w:val="single" w:sz="4" w:space="0" w:color="auto"/>
            </w:tcBorders>
            <w:hideMark/>
          </w:tcPr>
          <w:p w14:paraId="3E80227D" w14:textId="77777777" w:rsidR="002D0275" w:rsidRPr="002D0275" w:rsidRDefault="002D0275" w:rsidP="002D0275">
            <w:pPr>
              <w:numPr>
                <w:ilvl w:val="0"/>
                <w:numId w:val="36"/>
              </w:numPr>
              <w:spacing w:after="200" w:line="288" w:lineRule="auto"/>
              <w:jc w:val="both"/>
              <w:rPr>
                <w:rFonts w:ascii="Arial" w:hAnsi="Arial" w:cs="Arial"/>
                <w:sz w:val="22"/>
                <w:szCs w:val="22"/>
              </w:rPr>
            </w:pPr>
            <w:r w:rsidRPr="002D0275">
              <w:rPr>
                <w:rFonts w:ascii="Arial" w:hAnsi="Arial" w:cs="Arial"/>
                <w:sz w:val="22"/>
                <w:szCs w:val="22"/>
              </w:rPr>
              <w:t xml:space="preserve">Nad gospodarskim subjektom se ni začel postopek zaradi insolventnosti ali prisilnega prenehanja ali postopek likvidacije oziroma se v skladu s predpisi druge države nad njim ni začel postopek ali pa nastal položaj z enakimi pravnimi posledicami. (b točka šestega odstavka 75. člena ZJN-3). </w:t>
            </w:r>
          </w:p>
        </w:tc>
        <w:tc>
          <w:tcPr>
            <w:tcW w:w="4281" w:type="dxa"/>
            <w:tcBorders>
              <w:top w:val="single" w:sz="4" w:space="0" w:color="auto"/>
              <w:left w:val="single" w:sz="4" w:space="0" w:color="auto"/>
              <w:bottom w:val="single" w:sz="4" w:space="0" w:color="auto"/>
              <w:right w:val="single" w:sz="4" w:space="0" w:color="auto"/>
            </w:tcBorders>
            <w:hideMark/>
          </w:tcPr>
          <w:p w14:paraId="54B7F2C5" w14:textId="77777777" w:rsidR="002D0275" w:rsidRPr="002D0275" w:rsidRDefault="002D0275" w:rsidP="002D0275">
            <w:pPr>
              <w:spacing w:after="200" w:line="288" w:lineRule="auto"/>
              <w:jc w:val="both"/>
              <w:rPr>
                <w:rFonts w:ascii="Arial" w:hAnsi="Arial" w:cs="Arial"/>
                <w:b/>
                <w:sz w:val="22"/>
                <w:szCs w:val="22"/>
              </w:rPr>
            </w:pPr>
            <w:r w:rsidRPr="002D0275">
              <w:rPr>
                <w:rFonts w:ascii="Arial" w:hAnsi="Arial" w:cs="Arial"/>
                <w:b/>
                <w:sz w:val="22"/>
                <w:szCs w:val="22"/>
              </w:rPr>
              <w:t>Dokazilo:</w:t>
            </w:r>
          </w:p>
          <w:p w14:paraId="2FE955D8" w14:textId="77777777" w:rsidR="002D0275" w:rsidRPr="002D0275" w:rsidRDefault="002D0275" w:rsidP="002D0275">
            <w:pPr>
              <w:numPr>
                <w:ilvl w:val="0"/>
                <w:numId w:val="40"/>
              </w:numPr>
              <w:spacing w:before="0" w:after="200" w:line="288" w:lineRule="auto"/>
              <w:contextualSpacing/>
              <w:jc w:val="both"/>
              <w:rPr>
                <w:rFonts w:ascii="Arial" w:hAnsi="Arial" w:cs="Arial"/>
                <w:sz w:val="22"/>
                <w:szCs w:val="22"/>
              </w:rPr>
            </w:pPr>
            <w:r w:rsidRPr="002D0275">
              <w:rPr>
                <w:rFonts w:ascii="Arial" w:hAnsi="Arial" w:cs="Arial"/>
                <w:sz w:val="22"/>
                <w:szCs w:val="22"/>
              </w:rPr>
              <w:t>Lastna izjava o neobstoju izključitvenih razlogov in izpolnjevanju pogojev  (obrazec 4).</w:t>
            </w:r>
          </w:p>
        </w:tc>
      </w:tr>
      <w:tr w:rsidR="002D0275" w:rsidRPr="002D0275" w14:paraId="0B48EC4B" w14:textId="77777777">
        <w:tc>
          <w:tcPr>
            <w:tcW w:w="9209" w:type="dxa"/>
            <w:gridSpan w:val="2"/>
            <w:tcBorders>
              <w:top w:val="single" w:sz="4" w:space="0" w:color="auto"/>
              <w:left w:val="single" w:sz="4" w:space="0" w:color="auto"/>
              <w:bottom w:val="single" w:sz="4" w:space="0" w:color="auto"/>
              <w:right w:val="single" w:sz="4" w:space="0" w:color="auto"/>
            </w:tcBorders>
            <w:shd w:val="clear" w:color="auto" w:fill="8DB3E2"/>
            <w:hideMark/>
          </w:tcPr>
          <w:p w14:paraId="7D71A160" w14:textId="77777777" w:rsidR="002D0275" w:rsidRPr="002D0275" w:rsidRDefault="002D0275" w:rsidP="002D0275">
            <w:pPr>
              <w:spacing w:after="200" w:line="288" w:lineRule="auto"/>
              <w:jc w:val="both"/>
              <w:rPr>
                <w:rFonts w:ascii="Arial" w:hAnsi="Arial" w:cs="Arial"/>
                <w:i/>
                <w:iCs/>
                <w:sz w:val="22"/>
                <w:szCs w:val="22"/>
              </w:rPr>
            </w:pPr>
            <w:r w:rsidRPr="002D0275">
              <w:rPr>
                <w:rFonts w:ascii="Arial" w:hAnsi="Arial" w:cs="Arial"/>
                <w:i/>
                <w:iCs/>
                <w:sz w:val="22"/>
                <w:szCs w:val="22"/>
              </w:rPr>
              <w:t>V primeru skupne ponudbe mora pogoj izpolniti vsak izmed partnerjev in vsi v ponudbi nominirani podizvajalci, ter drugi subjekti, katerih zmogljivosti uporabi gospodarski subjekt (v skladu z 81. členom ZJN-3).</w:t>
            </w:r>
          </w:p>
        </w:tc>
      </w:tr>
      <w:tr w:rsidR="002D0275" w:rsidRPr="002D0275" w14:paraId="49426C7F" w14:textId="77777777">
        <w:tc>
          <w:tcPr>
            <w:tcW w:w="9209" w:type="dxa"/>
            <w:gridSpan w:val="2"/>
            <w:tcBorders>
              <w:top w:val="single" w:sz="4" w:space="0" w:color="auto"/>
              <w:left w:val="single" w:sz="4" w:space="0" w:color="auto"/>
              <w:bottom w:val="single" w:sz="4" w:space="0" w:color="auto"/>
              <w:right w:val="single" w:sz="4" w:space="0" w:color="auto"/>
            </w:tcBorders>
            <w:hideMark/>
          </w:tcPr>
          <w:p w14:paraId="079DBC03" w14:textId="77777777" w:rsidR="002D0275" w:rsidRPr="002D0275" w:rsidRDefault="002D0275" w:rsidP="002D0275">
            <w:pPr>
              <w:pBdr>
                <w:top w:val="single" w:sz="24" w:space="0" w:color="DBE5F1"/>
                <w:left w:val="single" w:sz="24" w:space="0" w:color="DBE5F1"/>
                <w:bottom w:val="single" w:sz="24" w:space="0" w:color="DBE5F1"/>
                <w:right w:val="single" w:sz="24" w:space="0" w:color="DBE5F1"/>
              </w:pBdr>
              <w:shd w:val="clear" w:color="auto" w:fill="DBE5F1"/>
              <w:spacing w:line="288" w:lineRule="auto"/>
              <w:outlineLvl w:val="1"/>
              <w:rPr>
                <w:rFonts w:ascii="Arial" w:hAnsi="Arial" w:cs="Arial"/>
                <w:caps/>
                <w:spacing w:val="15"/>
                <w:sz w:val="22"/>
                <w:szCs w:val="22"/>
              </w:rPr>
            </w:pPr>
            <w:bookmarkStart w:id="80" w:name="_Toc159571115"/>
            <w:bookmarkStart w:id="81" w:name="_Toc234903560"/>
            <w:r w:rsidRPr="002D0275">
              <w:rPr>
                <w:rFonts w:ascii="Arial" w:hAnsi="Arial" w:cs="Arial"/>
                <w:caps/>
                <w:spacing w:val="15"/>
                <w:sz w:val="22"/>
                <w:szCs w:val="22"/>
              </w:rPr>
              <w:t>5.2. Pogoji za sodelovanje</w:t>
            </w:r>
            <w:bookmarkEnd w:id="80"/>
            <w:bookmarkEnd w:id="81"/>
            <w:r w:rsidRPr="002D0275">
              <w:rPr>
                <w:rFonts w:ascii="Arial" w:hAnsi="Arial" w:cs="Arial"/>
                <w:caps/>
                <w:spacing w:val="15"/>
                <w:sz w:val="22"/>
                <w:szCs w:val="22"/>
              </w:rPr>
              <w:t xml:space="preserve"> </w:t>
            </w:r>
          </w:p>
        </w:tc>
      </w:tr>
      <w:tr w:rsidR="002D0275" w:rsidRPr="002D0275" w14:paraId="547D0C94" w14:textId="77777777">
        <w:tc>
          <w:tcPr>
            <w:tcW w:w="9209" w:type="dxa"/>
            <w:gridSpan w:val="2"/>
            <w:tcBorders>
              <w:top w:val="single" w:sz="4" w:space="0" w:color="auto"/>
              <w:left w:val="single" w:sz="4" w:space="0" w:color="auto"/>
              <w:bottom w:val="single" w:sz="4" w:space="0" w:color="auto"/>
              <w:right w:val="single" w:sz="4" w:space="0" w:color="auto"/>
            </w:tcBorders>
            <w:hideMark/>
          </w:tcPr>
          <w:p w14:paraId="144920D3" w14:textId="77777777" w:rsidR="002D0275" w:rsidRPr="002D0275" w:rsidRDefault="002D0275" w:rsidP="002D0275">
            <w:pPr>
              <w:pBdr>
                <w:top w:val="single" w:sz="6" w:space="2" w:color="4472C4"/>
              </w:pBdr>
              <w:spacing w:before="300" w:line="276" w:lineRule="auto"/>
              <w:outlineLvl w:val="2"/>
              <w:rPr>
                <w:rFonts w:ascii="Arial" w:hAnsi="Arial" w:cs="Arial"/>
                <w:caps/>
                <w:color w:val="1F3763"/>
                <w:spacing w:val="15"/>
                <w:sz w:val="22"/>
                <w:szCs w:val="22"/>
              </w:rPr>
            </w:pPr>
            <w:bookmarkStart w:id="82" w:name="_Toc159571116"/>
            <w:bookmarkStart w:id="83" w:name="_Toc234903561"/>
            <w:r w:rsidRPr="002D0275">
              <w:rPr>
                <w:rFonts w:ascii="Arial" w:hAnsi="Arial" w:cs="Arial"/>
                <w:caps/>
                <w:color w:val="1F3763"/>
                <w:spacing w:val="15"/>
                <w:sz w:val="22"/>
                <w:szCs w:val="22"/>
              </w:rPr>
              <w:t>5.2.1. Ustreznost za opravljanje poklicne dejavnosti</w:t>
            </w:r>
            <w:bookmarkEnd w:id="82"/>
            <w:bookmarkEnd w:id="83"/>
          </w:p>
        </w:tc>
      </w:tr>
      <w:tr w:rsidR="002D0275" w:rsidRPr="002D0275" w14:paraId="3F837411" w14:textId="77777777">
        <w:tc>
          <w:tcPr>
            <w:tcW w:w="4928" w:type="dxa"/>
            <w:tcBorders>
              <w:top w:val="single" w:sz="4" w:space="0" w:color="auto"/>
              <w:left w:val="single" w:sz="4" w:space="0" w:color="auto"/>
              <w:bottom w:val="single" w:sz="4" w:space="0" w:color="auto"/>
              <w:right w:val="single" w:sz="4" w:space="0" w:color="auto"/>
            </w:tcBorders>
          </w:tcPr>
          <w:p w14:paraId="5C586002" w14:textId="77777777" w:rsidR="002D0275" w:rsidRPr="002D0275" w:rsidRDefault="002D0275" w:rsidP="002D0275">
            <w:pPr>
              <w:numPr>
                <w:ilvl w:val="0"/>
                <w:numId w:val="42"/>
              </w:numPr>
              <w:spacing w:before="0" w:after="200" w:line="288" w:lineRule="auto"/>
              <w:ind w:left="306" w:hanging="284"/>
              <w:contextualSpacing/>
              <w:jc w:val="both"/>
              <w:rPr>
                <w:rFonts w:ascii="Arial" w:hAnsi="Arial" w:cs="Arial"/>
                <w:sz w:val="22"/>
                <w:szCs w:val="22"/>
              </w:rPr>
            </w:pPr>
            <w:r w:rsidRPr="002D0275">
              <w:rPr>
                <w:rFonts w:ascii="Arial" w:hAnsi="Arial" w:cs="Arial"/>
                <w:sz w:val="22"/>
                <w:szCs w:val="22"/>
              </w:rPr>
              <w:t xml:space="preserve">Gospodarski subjekt mora biti vpisan v poslovni register, ki se vodi v državi članici, v kateri ima gospodarski subjekt sedež in je registriran za opravljanje dejavnosti, ki je predmet tega javnega naročila. </w:t>
            </w:r>
          </w:p>
          <w:p w14:paraId="45680930" w14:textId="77777777" w:rsidR="002D0275" w:rsidRPr="002D0275" w:rsidRDefault="002D0275" w:rsidP="002D0275">
            <w:pPr>
              <w:spacing w:after="200" w:line="288" w:lineRule="auto"/>
              <w:jc w:val="both"/>
              <w:rPr>
                <w:rFonts w:ascii="Arial" w:hAnsi="Arial" w:cs="Arial"/>
                <w:b/>
                <w:sz w:val="22"/>
                <w:szCs w:val="22"/>
              </w:rPr>
            </w:pPr>
          </w:p>
        </w:tc>
        <w:tc>
          <w:tcPr>
            <w:tcW w:w="4281" w:type="dxa"/>
            <w:tcBorders>
              <w:top w:val="single" w:sz="4" w:space="0" w:color="auto"/>
              <w:left w:val="single" w:sz="4" w:space="0" w:color="auto"/>
              <w:bottom w:val="single" w:sz="4" w:space="0" w:color="auto"/>
              <w:right w:val="single" w:sz="4" w:space="0" w:color="auto"/>
            </w:tcBorders>
            <w:hideMark/>
          </w:tcPr>
          <w:p w14:paraId="433555D2" w14:textId="77777777" w:rsidR="002D0275" w:rsidRPr="002D0275" w:rsidRDefault="002D0275" w:rsidP="002D0275">
            <w:pPr>
              <w:spacing w:after="200" w:line="288" w:lineRule="auto"/>
              <w:jc w:val="both"/>
              <w:rPr>
                <w:rFonts w:ascii="Arial" w:hAnsi="Arial" w:cs="Arial"/>
                <w:b/>
                <w:sz w:val="22"/>
                <w:szCs w:val="22"/>
              </w:rPr>
            </w:pPr>
            <w:r w:rsidRPr="002D0275">
              <w:rPr>
                <w:rFonts w:ascii="Arial" w:hAnsi="Arial" w:cs="Arial"/>
                <w:b/>
                <w:sz w:val="22"/>
                <w:szCs w:val="22"/>
              </w:rPr>
              <w:t>Dokazilo:</w:t>
            </w:r>
          </w:p>
          <w:p w14:paraId="702A3BE4" w14:textId="77777777" w:rsidR="002D0275" w:rsidRPr="002D0275" w:rsidRDefault="002D0275" w:rsidP="002D0275">
            <w:pPr>
              <w:numPr>
                <w:ilvl w:val="0"/>
                <w:numId w:val="40"/>
              </w:numPr>
              <w:spacing w:before="0" w:after="200" w:line="288" w:lineRule="auto"/>
              <w:contextualSpacing/>
              <w:jc w:val="both"/>
              <w:rPr>
                <w:rFonts w:ascii="Arial" w:hAnsi="Arial" w:cs="Arial"/>
                <w:sz w:val="22"/>
                <w:szCs w:val="22"/>
              </w:rPr>
            </w:pPr>
            <w:r w:rsidRPr="002D0275">
              <w:rPr>
                <w:rFonts w:ascii="Arial" w:hAnsi="Arial" w:cs="Arial"/>
                <w:sz w:val="22"/>
                <w:szCs w:val="22"/>
              </w:rPr>
              <w:t>Lastna izjava o neobstoju izključitvenih razlogov in izpolnjevanju pogojev  (obrazec 4)</w:t>
            </w:r>
          </w:p>
          <w:p w14:paraId="1F489B88" w14:textId="77777777" w:rsidR="002D0275" w:rsidRPr="002D0275" w:rsidRDefault="002D0275" w:rsidP="002D0275">
            <w:pPr>
              <w:spacing w:after="200" w:line="288" w:lineRule="auto"/>
              <w:jc w:val="both"/>
              <w:rPr>
                <w:rFonts w:ascii="Arial" w:hAnsi="Arial" w:cs="Arial"/>
                <w:i/>
                <w:iCs/>
                <w:sz w:val="22"/>
                <w:szCs w:val="22"/>
              </w:rPr>
            </w:pPr>
            <w:r w:rsidRPr="002D0275">
              <w:rPr>
                <w:rFonts w:ascii="Arial" w:hAnsi="Arial" w:cs="Arial"/>
                <w:i/>
                <w:iCs/>
                <w:sz w:val="22"/>
                <w:szCs w:val="22"/>
              </w:rPr>
              <w:t>Opomba: Naročnik si pridržuje pravico, da navedbo preveri ter zahteva potrdila, izjave in druga</w:t>
            </w:r>
            <w:r w:rsidRPr="002D0275">
              <w:rPr>
                <w:rFonts w:ascii="Arial" w:hAnsi="Arial" w:cs="Arial"/>
                <w:sz w:val="22"/>
                <w:szCs w:val="22"/>
              </w:rPr>
              <w:t xml:space="preserve"> </w:t>
            </w:r>
            <w:r w:rsidRPr="002D0275">
              <w:rPr>
                <w:rFonts w:ascii="Arial" w:hAnsi="Arial" w:cs="Arial"/>
                <w:i/>
                <w:iCs/>
                <w:sz w:val="22"/>
                <w:szCs w:val="22"/>
              </w:rPr>
              <w:t>dokazila, kot jih določa 77. člen ZJN-3 iz katerih je razvidno izpolnjevanje tega pogoja.</w:t>
            </w:r>
          </w:p>
        </w:tc>
      </w:tr>
    </w:tbl>
    <w:tbl>
      <w:tblPr>
        <w:tblStyle w:val="Tabelamrea11"/>
        <w:tblW w:w="9209" w:type="dxa"/>
        <w:tblInd w:w="0" w:type="dxa"/>
        <w:shd w:val="clear" w:color="auto" w:fill="8DB3E2"/>
        <w:tblLook w:val="04A0" w:firstRow="1" w:lastRow="0" w:firstColumn="1" w:lastColumn="0" w:noHBand="0" w:noVBand="1"/>
      </w:tblPr>
      <w:tblGrid>
        <w:gridCol w:w="9209"/>
      </w:tblGrid>
      <w:tr w:rsidR="002D0275" w:rsidRPr="002D0275" w14:paraId="6D706ACF" w14:textId="77777777">
        <w:tc>
          <w:tcPr>
            <w:tcW w:w="9209" w:type="dxa"/>
            <w:tcBorders>
              <w:top w:val="single" w:sz="4" w:space="0" w:color="auto"/>
              <w:left w:val="single" w:sz="4" w:space="0" w:color="auto"/>
              <w:bottom w:val="single" w:sz="4" w:space="0" w:color="auto"/>
              <w:right w:val="single" w:sz="4" w:space="0" w:color="auto"/>
            </w:tcBorders>
            <w:shd w:val="clear" w:color="auto" w:fill="8DB3E2"/>
          </w:tcPr>
          <w:p w14:paraId="31088AD7" w14:textId="77777777" w:rsidR="002D0275" w:rsidRPr="002D0275" w:rsidRDefault="002D0275" w:rsidP="002D0275">
            <w:pPr>
              <w:widowControl w:val="0"/>
              <w:autoSpaceDE w:val="0"/>
              <w:autoSpaceDN w:val="0"/>
              <w:spacing w:line="276" w:lineRule="auto"/>
              <w:rPr>
                <w:rFonts w:ascii="Arial" w:hAnsi="Arial" w:cs="Arial"/>
                <w:i/>
              </w:rPr>
            </w:pPr>
            <w:r w:rsidRPr="002D0275">
              <w:rPr>
                <w:rFonts w:ascii="Arial" w:eastAsia="Arial" w:hAnsi="Arial" w:cs="Arial"/>
                <w:i/>
              </w:rPr>
              <w:t>V</w:t>
            </w:r>
            <w:r w:rsidRPr="002D0275">
              <w:rPr>
                <w:rFonts w:ascii="Arial" w:eastAsia="Arial" w:hAnsi="Arial" w:cs="Arial"/>
                <w:i/>
                <w:spacing w:val="-9"/>
              </w:rPr>
              <w:t xml:space="preserve"> </w:t>
            </w:r>
            <w:r w:rsidRPr="002D0275">
              <w:rPr>
                <w:rFonts w:ascii="Arial" w:eastAsia="Arial" w:hAnsi="Arial" w:cs="Arial"/>
                <w:i/>
              </w:rPr>
              <w:t>primeru,</w:t>
            </w:r>
            <w:r w:rsidRPr="002D0275">
              <w:rPr>
                <w:rFonts w:ascii="Arial" w:eastAsia="Arial" w:hAnsi="Arial" w:cs="Arial"/>
                <w:i/>
                <w:spacing w:val="-7"/>
              </w:rPr>
              <w:t xml:space="preserve"> </w:t>
            </w:r>
            <w:r w:rsidRPr="002D0275">
              <w:rPr>
                <w:rFonts w:ascii="Arial" w:eastAsia="Arial" w:hAnsi="Arial" w:cs="Arial"/>
                <w:i/>
              </w:rPr>
              <w:t>da</w:t>
            </w:r>
            <w:r w:rsidRPr="002D0275">
              <w:rPr>
                <w:rFonts w:ascii="Arial" w:eastAsia="Arial" w:hAnsi="Arial" w:cs="Arial"/>
                <w:i/>
                <w:spacing w:val="-8"/>
              </w:rPr>
              <w:t xml:space="preserve"> </w:t>
            </w:r>
            <w:r w:rsidRPr="002D0275">
              <w:rPr>
                <w:rFonts w:ascii="Arial" w:eastAsia="Arial" w:hAnsi="Arial" w:cs="Arial"/>
                <w:i/>
              </w:rPr>
              <w:t>gospodarski</w:t>
            </w:r>
            <w:r w:rsidRPr="002D0275">
              <w:rPr>
                <w:rFonts w:ascii="Arial" w:eastAsia="Arial" w:hAnsi="Arial" w:cs="Arial"/>
                <w:i/>
                <w:spacing w:val="-9"/>
              </w:rPr>
              <w:t xml:space="preserve"> </w:t>
            </w:r>
            <w:r w:rsidRPr="002D0275">
              <w:rPr>
                <w:rFonts w:ascii="Arial" w:eastAsia="Arial" w:hAnsi="Arial" w:cs="Arial"/>
                <w:i/>
              </w:rPr>
              <w:t>subjekt</w:t>
            </w:r>
            <w:r w:rsidRPr="002D0275">
              <w:rPr>
                <w:rFonts w:ascii="Arial" w:eastAsia="Arial" w:hAnsi="Arial" w:cs="Arial"/>
                <w:i/>
                <w:spacing w:val="-7"/>
              </w:rPr>
              <w:t xml:space="preserve"> </w:t>
            </w:r>
            <w:r w:rsidRPr="002D0275">
              <w:rPr>
                <w:rFonts w:ascii="Arial" w:eastAsia="Arial" w:hAnsi="Arial" w:cs="Arial"/>
                <w:i/>
              </w:rPr>
              <w:t>nastopa</w:t>
            </w:r>
            <w:r w:rsidRPr="002D0275">
              <w:rPr>
                <w:rFonts w:ascii="Arial" w:eastAsia="Arial" w:hAnsi="Arial" w:cs="Arial"/>
                <w:i/>
                <w:spacing w:val="-9"/>
              </w:rPr>
              <w:t xml:space="preserve"> </w:t>
            </w:r>
            <w:r w:rsidRPr="002D0275">
              <w:rPr>
                <w:rFonts w:ascii="Arial" w:eastAsia="Arial" w:hAnsi="Arial" w:cs="Arial"/>
                <w:i/>
              </w:rPr>
              <w:t>v</w:t>
            </w:r>
            <w:r w:rsidRPr="002D0275">
              <w:rPr>
                <w:rFonts w:ascii="Arial" w:eastAsia="Arial" w:hAnsi="Arial" w:cs="Arial"/>
                <w:i/>
                <w:spacing w:val="-10"/>
              </w:rPr>
              <w:t xml:space="preserve"> </w:t>
            </w:r>
            <w:r w:rsidRPr="002D0275">
              <w:rPr>
                <w:rFonts w:ascii="Arial" w:eastAsia="Arial" w:hAnsi="Arial" w:cs="Arial"/>
                <w:i/>
              </w:rPr>
              <w:t>skupni</w:t>
            </w:r>
            <w:r w:rsidRPr="002D0275">
              <w:rPr>
                <w:rFonts w:ascii="Arial" w:eastAsia="Arial" w:hAnsi="Arial" w:cs="Arial"/>
                <w:i/>
                <w:spacing w:val="-7"/>
              </w:rPr>
              <w:t xml:space="preserve"> </w:t>
            </w:r>
            <w:r w:rsidRPr="002D0275">
              <w:rPr>
                <w:rFonts w:ascii="Arial" w:eastAsia="Arial" w:hAnsi="Arial" w:cs="Arial"/>
                <w:i/>
              </w:rPr>
              <w:t>ponudbi,</w:t>
            </w:r>
            <w:r w:rsidRPr="002D0275">
              <w:rPr>
                <w:rFonts w:ascii="Arial" w:eastAsia="Arial" w:hAnsi="Arial" w:cs="Arial"/>
                <w:i/>
                <w:spacing w:val="-6"/>
              </w:rPr>
              <w:t xml:space="preserve"> </w:t>
            </w:r>
            <w:r w:rsidRPr="002D0275">
              <w:rPr>
                <w:rFonts w:ascii="Arial" w:eastAsia="Arial" w:hAnsi="Arial" w:cs="Arial"/>
                <w:i/>
              </w:rPr>
              <w:t>s</w:t>
            </w:r>
            <w:r w:rsidRPr="002D0275">
              <w:rPr>
                <w:rFonts w:ascii="Arial" w:eastAsia="Arial" w:hAnsi="Arial" w:cs="Arial"/>
                <w:i/>
                <w:spacing w:val="-7"/>
              </w:rPr>
              <w:t xml:space="preserve"> </w:t>
            </w:r>
            <w:r w:rsidRPr="002D0275">
              <w:rPr>
                <w:rFonts w:ascii="Arial" w:eastAsia="Arial" w:hAnsi="Arial" w:cs="Arial"/>
                <w:i/>
              </w:rPr>
              <w:t>podizvajalci</w:t>
            </w:r>
            <w:r w:rsidRPr="002D0275">
              <w:rPr>
                <w:rFonts w:ascii="Arial" w:eastAsia="Arial" w:hAnsi="Arial" w:cs="Arial"/>
                <w:i/>
                <w:spacing w:val="-5"/>
              </w:rPr>
              <w:t xml:space="preserve"> </w:t>
            </w:r>
            <w:r w:rsidRPr="002D0275">
              <w:rPr>
                <w:rFonts w:ascii="Arial" w:eastAsia="Arial" w:hAnsi="Arial" w:cs="Arial"/>
                <w:i/>
              </w:rPr>
              <w:t>ali</w:t>
            </w:r>
            <w:r w:rsidRPr="002D0275">
              <w:rPr>
                <w:rFonts w:ascii="Arial" w:eastAsia="Arial" w:hAnsi="Arial" w:cs="Arial"/>
                <w:i/>
                <w:spacing w:val="-10"/>
              </w:rPr>
              <w:t xml:space="preserve"> </w:t>
            </w:r>
            <w:r w:rsidRPr="002D0275">
              <w:rPr>
                <w:rFonts w:ascii="Arial" w:eastAsia="Arial" w:hAnsi="Arial" w:cs="Arial"/>
                <w:i/>
              </w:rPr>
              <w:t>se</w:t>
            </w:r>
            <w:r w:rsidRPr="002D0275">
              <w:rPr>
                <w:rFonts w:ascii="Arial" w:eastAsia="Arial" w:hAnsi="Arial" w:cs="Arial"/>
                <w:i/>
                <w:spacing w:val="-8"/>
              </w:rPr>
              <w:t xml:space="preserve"> </w:t>
            </w:r>
            <w:r w:rsidRPr="002D0275">
              <w:rPr>
                <w:rFonts w:ascii="Arial" w:eastAsia="Arial" w:hAnsi="Arial" w:cs="Arial"/>
                <w:i/>
              </w:rPr>
              <w:t>sklicuje</w:t>
            </w:r>
            <w:r w:rsidRPr="002D0275">
              <w:rPr>
                <w:rFonts w:ascii="Arial" w:eastAsia="Arial" w:hAnsi="Arial" w:cs="Arial"/>
                <w:i/>
                <w:spacing w:val="-8"/>
              </w:rPr>
              <w:t xml:space="preserve"> </w:t>
            </w:r>
            <w:r w:rsidRPr="002D0275">
              <w:rPr>
                <w:rFonts w:ascii="Arial" w:eastAsia="Arial" w:hAnsi="Arial" w:cs="Arial"/>
                <w:i/>
              </w:rPr>
              <w:t>na</w:t>
            </w:r>
            <w:r w:rsidRPr="002D0275">
              <w:rPr>
                <w:rFonts w:ascii="Arial" w:eastAsia="Arial" w:hAnsi="Arial" w:cs="Arial"/>
                <w:i/>
                <w:spacing w:val="-59"/>
              </w:rPr>
              <w:t xml:space="preserve">  </w:t>
            </w:r>
            <w:r w:rsidRPr="002D0275">
              <w:rPr>
                <w:rFonts w:ascii="Arial" w:hAnsi="Arial" w:cs="Arial"/>
                <w:i/>
              </w:rPr>
              <w:t>druge</w:t>
            </w:r>
            <w:r w:rsidRPr="002D0275">
              <w:rPr>
                <w:rFonts w:ascii="Arial" w:hAnsi="Arial" w:cs="Arial"/>
                <w:i/>
                <w:spacing w:val="1"/>
              </w:rPr>
              <w:t xml:space="preserve"> </w:t>
            </w:r>
            <w:r w:rsidRPr="002D0275">
              <w:rPr>
                <w:rFonts w:ascii="Arial" w:hAnsi="Arial" w:cs="Arial"/>
                <w:i/>
              </w:rPr>
              <w:t>subjekte,</w:t>
            </w:r>
            <w:r w:rsidRPr="002D0275">
              <w:rPr>
                <w:rFonts w:ascii="Arial" w:hAnsi="Arial" w:cs="Arial"/>
                <w:i/>
                <w:spacing w:val="1"/>
              </w:rPr>
              <w:t xml:space="preserve"> </w:t>
            </w:r>
            <w:r w:rsidRPr="002D0275">
              <w:rPr>
                <w:rFonts w:ascii="Arial" w:hAnsi="Arial" w:cs="Arial"/>
                <w:i/>
              </w:rPr>
              <w:t>katerih</w:t>
            </w:r>
            <w:r w:rsidRPr="002D0275">
              <w:rPr>
                <w:rFonts w:ascii="Arial" w:hAnsi="Arial" w:cs="Arial"/>
                <w:i/>
                <w:spacing w:val="1"/>
              </w:rPr>
              <w:t xml:space="preserve"> </w:t>
            </w:r>
            <w:r w:rsidRPr="002D0275">
              <w:rPr>
                <w:rFonts w:ascii="Arial" w:hAnsi="Arial" w:cs="Arial"/>
                <w:i/>
              </w:rPr>
              <w:t>zmogljivosti</w:t>
            </w:r>
            <w:r w:rsidRPr="002D0275">
              <w:rPr>
                <w:rFonts w:ascii="Arial" w:hAnsi="Arial" w:cs="Arial"/>
                <w:i/>
                <w:spacing w:val="1"/>
              </w:rPr>
              <w:t xml:space="preserve"> </w:t>
            </w:r>
            <w:r w:rsidRPr="002D0275">
              <w:rPr>
                <w:rFonts w:ascii="Arial" w:hAnsi="Arial" w:cs="Arial"/>
                <w:i/>
              </w:rPr>
              <w:t>uporabi</w:t>
            </w:r>
            <w:r w:rsidRPr="002D0275">
              <w:rPr>
                <w:rFonts w:ascii="Arial" w:hAnsi="Arial" w:cs="Arial"/>
                <w:i/>
                <w:spacing w:val="1"/>
              </w:rPr>
              <w:t xml:space="preserve"> </w:t>
            </w:r>
            <w:r w:rsidRPr="002D0275">
              <w:rPr>
                <w:rFonts w:ascii="Arial" w:hAnsi="Arial" w:cs="Arial"/>
                <w:i/>
              </w:rPr>
              <w:t>glede</w:t>
            </w:r>
            <w:r w:rsidRPr="002D0275">
              <w:rPr>
                <w:rFonts w:ascii="Arial" w:hAnsi="Arial" w:cs="Arial"/>
                <w:i/>
                <w:spacing w:val="1"/>
              </w:rPr>
              <w:t xml:space="preserve"> </w:t>
            </w:r>
            <w:r w:rsidRPr="002D0275">
              <w:rPr>
                <w:rFonts w:ascii="Arial" w:hAnsi="Arial" w:cs="Arial"/>
                <w:i/>
              </w:rPr>
              <w:t>izpolnjevanja</w:t>
            </w:r>
            <w:r w:rsidRPr="002D0275">
              <w:rPr>
                <w:rFonts w:ascii="Arial" w:hAnsi="Arial" w:cs="Arial"/>
                <w:i/>
                <w:spacing w:val="1"/>
              </w:rPr>
              <w:t xml:space="preserve"> </w:t>
            </w:r>
            <w:r w:rsidRPr="002D0275">
              <w:rPr>
                <w:rFonts w:ascii="Arial" w:hAnsi="Arial" w:cs="Arial"/>
                <w:i/>
              </w:rPr>
              <w:t>pogojev</w:t>
            </w:r>
            <w:r w:rsidRPr="002D0275">
              <w:rPr>
                <w:rFonts w:ascii="Arial" w:hAnsi="Arial" w:cs="Arial"/>
                <w:i/>
                <w:spacing w:val="1"/>
              </w:rPr>
              <w:t xml:space="preserve"> </w:t>
            </w:r>
            <w:r w:rsidRPr="002D0275">
              <w:rPr>
                <w:rFonts w:ascii="Arial" w:hAnsi="Arial" w:cs="Arial"/>
                <w:i/>
              </w:rPr>
              <w:t>(v</w:t>
            </w:r>
            <w:r w:rsidRPr="002D0275">
              <w:rPr>
                <w:rFonts w:ascii="Arial" w:hAnsi="Arial" w:cs="Arial"/>
                <w:i/>
                <w:spacing w:val="1"/>
              </w:rPr>
              <w:t xml:space="preserve"> </w:t>
            </w:r>
            <w:r w:rsidRPr="002D0275">
              <w:rPr>
                <w:rFonts w:ascii="Arial" w:hAnsi="Arial" w:cs="Arial"/>
                <w:i/>
              </w:rPr>
              <w:t>skladu</w:t>
            </w:r>
            <w:r w:rsidRPr="002D0275">
              <w:rPr>
                <w:rFonts w:ascii="Arial" w:hAnsi="Arial" w:cs="Arial"/>
                <w:i/>
                <w:spacing w:val="1"/>
              </w:rPr>
              <w:t xml:space="preserve"> </w:t>
            </w:r>
            <w:r w:rsidRPr="002D0275">
              <w:rPr>
                <w:rFonts w:ascii="Arial" w:hAnsi="Arial" w:cs="Arial"/>
                <w:i/>
              </w:rPr>
              <w:t>z</w:t>
            </w:r>
            <w:r w:rsidRPr="002D0275">
              <w:rPr>
                <w:rFonts w:ascii="Arial" w:hAnsi="Arial" w:cs="Arial"/>
                <w:i/>
                <w:spacing w:val="1"/>
              </w:rPr>
              <w:t xml:space="preserve"> </w:t>
            </w:r>
            <w:r w:rsidRPr="002D0275">
              <w:rPr>
                <w:rFonts w:ascii="Arial" w:hAnsi="Arial" w:cs="Arial"/>
                <w:i/>
              </w:rPr>
              <w:lastRenderedPageBreak/>
              <w:t xml:space="preserve">81.členom ZJN-3), morajo biti le-ti registrirani za dela, ki jih prevzemajo v ponudbi. </w:t>
            </w:r>
          </w:p>
          <w:p w14:paraId="2FC32BB4" w14:textId="77777777" w:rsidR="002D0275" w:rsidRPr="002D0275" w:rsidRDefault="002D0275" w:rsidP="002D0275">
            <w:pPr>
              <w:widowControl w:val="0"/>
              <w:autoSpaceDE w:val="0"/>
              <w:autoSpaceDN w:val="0"/>
              <w:spacing w:line="276" w:lineRule="auto"/>
              <w:rPr>
                <w:rFonts w:ascii="Arial" w:hAnsi="Arial" w:cs="Arial"/>
                <w:i/>
              </w:rPr>
            </w:pPr>
          </w:p>
        </w:tc>
      </w:tr>
    </w:tbl>
    <w:tbl>
      <w:tblPr>
        <w:tblStyle w:val="Tabelamrea1"/>
        <w:tblW w:w="9209" w:type="dxa"/>
        <w:tblInd w:w="0" w:type="dxa"/>
        <w:tblLook w:val="04A0" w:firstRow="1" w:lastRow="0" w:firstColumn="1" w:lastColumn="0" w:noHBand="0" w:noVBand="1"/>
      </w:tblPr>
      <w:tblGrid>
        <w:gridCol w:w="4957"/>
        <w:gridCol w:w="4252"/>
      </w:tblGrid>
      <w:tr w:rsidR="002D0275" w:rsidRPr="002D0275" w14:paraId="033DD91A" w14:textId="77777777">
        <w:tc>
          <w:tcPr>
            <w:tcW w:w="9209" w:type="dxa"/>
            <w:gridSpan w:val="2"/>
            <w:tcBorders>
              <w:top w:val="single" w:sz="4" w:space="0" w:color="auto"/>
              <w:left w:val="single" w:sz="4" w:space="0" w:color="auto"/>
              <w:bottom w:val="single" w:sz="4" w:space="0" w:color="auto"/>
              <w:right w:val="single" w:sz="4" w:space="0" w:color="auto"/>
            </w:tcBorders>
            <w:hideMark/>
          </w:tcPr>
          <w:p w14:paraId="0CBE7FEA" w14:textId="77777777" w:rsidR="002D0275" w:rsidRPr="002D0275" w:rsidRDefault="002D0275" w:rsidP="002D0275">
            <w:pPr>
              <w:pBdr>
                <w:top w:val="single" w:sz="6" w:space="2" w:color="4472C4"/>
              </w:pBdr>
              <w:spacing w:before="300" w:line="276" w:lineRule="auto"/>
              <w:outlineLvl w:val="2"/>
              <w:rPr>
                <w:rFonts w:ascii="Arial" w:hAnsi="Arial" w:cs="Arial"/>
                <w:caps/>
                <w:color w:val="1F3763"/>
                <w:spacing w:val="15"/>
                <w:sz w:val="22"/>
                <w:szCs w:val="22"/>
              </w:rPr>
            </w:pPr>
            <w:bookmarkStart w:id="84" w:name="_Toc159571117"/>
            <w:bookmarkStart w:id="85" w:name="_Toc234903562"/>
            <w:r w:rsidRPr="002D0275">
              <w:rPr>
                <w:rFonts w:ascii="Arial" w:hAnsi="Arial" w:cs="Arial"/>
                <w:caps/>
                <w:color w:val="1F3763"/>
                <w:spacing w:val="15"/>
                <w:sz w:val="22"/>
                <w:szCs w:val="22"/>
              </w:rPr>
              <w:lastRenderedPageBreak/>
              <w:t>5.2.2. Ekonomski in finančni položaj</w:t>
            </w:r>
            <w:bookmarkEnd w:id="84"/>
            <w:bookmarkEnd w:id="85"/>
          </w:p>
        </w:tc>
      </w:tr>
      <w:tr w:rsidR="002D0275" w:rsidRPr="002D0275" w14:paraId="04C5EC40" w14:textId="77777777">
        <w:tc>
          <w:tcPr>
            <w:tcW w:w="4957" w:type="dxa"/>
            <w:tcBorders>
              <w:top w:val="single" w:sz="4" w:space="0" w:color="auto"/>
              <w:left w:val="single" w:sz="4" w:space="0" w:color="auto"/>
              <w:bottom w:val="single" w:sz="4" w:space="0" w:color="auto"/>
              <w:right w:val="single" w:sz="4" w:space="0" w:color="auto"/>
            </w:tcBorders>
            <w:hideMark/>
          </w:tcPr>
          <w:p w14:paraId="76BE6A8C" w14:textId="77777777" w:rsidR="002D0275" w:rsidRPr="002D0275" w:rsidRDefault="002D0275" w:rsidP="002D0275">
            <w:pPr>
              <w:numPr>
                <w:ilvl w:val="0"/>
                <w:numId w:val="44"/>
              </w:numPr>
              <w:spacing w:before="0" w:after="200" w:line="288" w:lineRule="auto"/>
              <w:ind w:left="447" w:hanging="283"/>
              <w:contextualSpacing/>
              <w:jc w:val="both"/>
              <w:rPr>
                <w:rFonts w:ascii="Arial" w:hAnsi="Arial" w:cs="Arial"/>
                <w:sz w:val="22"/>
                <w:szCs w:val="22"/>
              </w:rPr>
            </w:pPr>
            <w:r w:rsidRPr="002D0275">
              <w:rPr>
                <w:rFonts w:ascii="Arial" w:hAnsi="Arial" w:cs="Arial"/>
                <w:sz w:val="22"/>
                <w:szCs w:val="22"/>
              </w:rPr>
              <w:t>Gospodarski subjekt na dan oddaje ponudbe nima blokiranega nobenega transakcijskega računa, v zadnjih 180 dneh pred rokom za oddajo ponudb pa ni imel nobenega transakcijskega računa blokiranega več kot 20 zaporednih dni.</w:t>
            </w:r>
          </w:p>
        </w:tc>
        <w:tc>
          <w:tcPr>
            <w:tcW w:w="4252" w:type="dxa"/>
            <w:tcBorders>
              <w:top w:val="single" w:sz="4" w:space="0" w:color="auto"/>
              <w:left w:val="single" w:sz="4" w:space="0" w:color="auto"/>
              <w:bottom w:val="single" w:sz="4" w:space="0" w:color="auto"/>
              <w:right w:val="single" w:sz="4" w:space="0" w:color="auto"/>
            </w:tcBorders>
          </w:tcPr>
          <w:p w14:paraId="020A6E3B" w14:textId="77777777" w:rsidR="002D0275" w:rsidRPr="002D0275" w:rsidRDefault="002D0275" w:rsidP="002D0275">
            <w:pPr>
              <w:spacing w:after="200" w:line="288" w:lineRule="auto"/>
              <w:jc w:val="both"/>
              <w:rPr>
                <w:rFonts w:ascii="Arial" w:hAnsi="Arial" w:cs="Arial"/>
                <w:b/>
                <w:sz w:val="22"/>
                <w:szCs w:val="22"/>
              </w:rPr>
            </w:pPr>
            <w:r w:rsidRPr="002D0275">
              <w:rPr>
                <w:rFonts w:ascii="Arial" w:hAnsi="Arial" w:cs="Arial"/>
                <w:b/>
                <w:sz w:val="22"/>
                <w:szCs w:val="22"/>
              </w:rPr>
              <w:t>Dokazilo:</w:t>
            </w:r>
          </w:p>
          <w:p w14:paraId="65339118" w14:textId="77777777" w:rsidR="002D0275" w:rsidRPr="002D0275" w:rsidRDefault="002D0275" w:rsidP="002D0275">
            <w:pPr>
              <w:numPr>
                <w:ilvl w:val="0"/>
                <w:numId w:val="40"/>
              </w:numPr>
              <w:spacing w:before="0" w:after="200" w:line="288" w:lineRule="auto"/>
              <w:contextualSpacing/>
              <w:jc w:val="both"/>
              <w:rPr>
                <w:rFonts w:ascii="Arial" w:hAnsi="Arial" w:cs="Arial"/>
                <w:sz w:val="22"/>
                <w:szCs w:val="22"/>
              </w:rPr>
            </w:pPr>
            <w:r w:rsidRPr="002D0275">
              <w:rPr>
                <w:rFonts w:ascii="Arial" w:hAnsi="Arial" w:cs="Arial"/>
                <w:sz w:val="22"/>
                <w:szCs w:val="22"/>
              </w:rPr>
              <w:t>Lastna izjava o neobstoju izključitvenih razlogov in izpolnjevanju pogojev  (obrazec 4)</w:t>
            </w:r>
          </w:p>
          <w:p w14:paraId="06522063" w14:textId="77777777" w:rsidR="002D0275" w:rsidRPr="002D0275" w:rsidRDefault="002D0275" w:rsidP="002D0275">
            <w:pPr>
              <w:spacing w:after="200" w:line="288" w:lineRule="auto"/>
              <w:jc w:val="both"/>
              <w:rPr>
                <w:rFonts w:ascii="Arial" w:hAnsi="Arial" w:cs="Arial"/>
                <w:i/>
                <w:iCs/>
                <w:sz w:val="22"/>
                <w:szCs w:val="22"/>
              </w:rPr>
            </w:pPr>
          </w:p>
          <w:p w14:paraId="17B13834" w14:textId="77777777" w:rsidR="002D0275" w:rsidRPr="002D0275" w:rsidRDefault="002D0275" w:rsidP="002D0275">
            <w:pPr>
              <w:spacing w:after="200" w:line="288" w:lineRule="auto"/>
              <w:jc w:val="both"/>
              <w:rPr>
                <w:rFonts w:ascii="Arial" w:hAnsi="Arial" w:cs="Arial"/>
                <w:i/>
                <w:iCs/>
                <w:sz w:val="22"/>
                <w:szCs w:val="22"/>
              </w:rPr>
            </w:pPr>
            <w:r w:rsidRPr="002D0275">
              <w:rPr>
                <w:rFonts w:ascii="Arial" w:hAnsi="Arial" w:cs="Arial"/>
                <w:i/>
                <w:iCs/>
                <w:sz w:val="22"/>
                <w:szCs w:val="22"/>
              </w:rPr>
              <w:t>Opomba: Naročnik si pridržuje pravico, da navedbo preveri ter zahteva potrdila, izjave in druga dokazila, kot jih določa 77. člen ZJN-3 iz katerih je razvidno izpolnjevanje tega pogoja.</w:t>
            </w:r>
          </w:p>
        </w:tc>
      </w:tr>
      <w:tr w:rsidR="002D0275" w:rsidRPr="002D0275" w14:paraId="3878C2B6" w14:textId="77777777">
        <w:tc>
          <w:tcPr>
            <w:tcW w:w="4957" w:type="dxa"/>
            <w:tcBorders>
              <w:top w:val="single" w:sz="4" w:space="0" w:color="auto"/>
              <w:left w:val="single" w:sz="4" w:space="0" w:color="auto"/>
              <w:bottom w:val="single" w:sz="4" w:space="0" w:color="auto"/>
              <w:right w:val="single" w:sz="4" w:space="0" w:color="auto"/>
            </w:tcBorders>
            <w:hideMark/>
          </w:tcPr>
          <w:p w14:paraId="3805000F" w14:textId="77777777" w:rsidR="002D0275" w:rsidRPr="002D0275" w:rsidRDefault="002D0275" w:rsidP="002D0275">
            <w:pPr>
              <w:numPr>
                <w:ilvl w:val="0"/>
                <w:numId w:val="44"/>
              </w:numPr>
              <w:spacing w:before="0" w:after="200" w:line="288" w:lineRule="auto"/>
              <w:ind w:left="447" w:hanging="283"/>
              <w:contextualSpacing/>
              <w:jc w:val="both"/>
              <w:rPr>
                <w:rFonts w:ascii="Arial" w:hAnsi="Arial" w:cs="Arial"/>
                <w:bCs/>
                <w:sz w:val="22"/>
                <w:szCs w:val="22"/>
              </w:rPr>
            </w:pPr>
            <w:r w:rsidRPr="002D0275">
              <w:rPr>
                <w:rFonts w:ascii="Arial" w:hAnsi="Arial" w:cs="Arial"/>
                <w:bCs/>
                <w:sz w:val="22"/>
                <w:szCs w:val="22"/>
              </w:rPr>
              <w:t>Gospodarski subjekt mora nuditi najmanj trideset (30) dnevni plačilni rok, ki prične teči z dnem prejema pravilno izstavljene fakture.</w:t>
            </w:r>
          </w:p>
        </w:tc>
        <w:tc>
          <w:tcPr>
            <w:tcW w:w="4252" w:type="dxa"/>
            <w:tcBorders>
              <w:top w:val="single" w:sz="4" w:space="0" w:color="auto"/>
              <w:left w:val="single" w:sz="4" w:space="0" w:color="auto"/>
              <w:bottom w:val="single" w:sz="4" w:space="0" w:color="auto"/>
              <w:right w:val="single" w:sz="4" w:space="0" w:color="auto"/>
            </w:tcBorders>
          </w:tcPr>
          <w:p w14:paraId="32E00AC1" w14:textId="77777777" w:rsidR="002D0275" w:rsidRPr="002D0275" w:rsidRDefault="002D0275" w:rsidP="002D0275">
            <w:pPr>
              <w:spacing w:after="200" w:line="288" w:lineRule="auto"/>
              <w:jc w:val="both"/>
              <w:rPr>
                <w:rFonts w:ascii="Arial" w:hAnsi="Arial" w:cs="Arial"/>
                <w:b/>
                <w:sz w:val="22"/>
                <w:szCs w:val="22"/>
              </w:rPr>
            </w:pPr>
            <w:r w:rsidRPr="002D0275">
              <w:rPr>
                <w:rFonts w:ascii="Arial" w:hAnsi="Arial" w:cs="Arial"/>
                <w:b/>
                <w:sz w:val="22"/>
                <w:szCs w:val="22"/>
              </w:rPr>
              <w:t>Dokazilo:</w:t>
            </w:r>
          </w:p>
          <w:p w14:paraId="580956A5" w14:textId="77777777" w:rsidR="002D0275" w:rsidRPr="002D0275" w:rsidRDefault="002D0275" w:rsidP="002D0275">
            <w:pPr>
              <w:numPr>
                <w:ilvl w:val="0"/>
                <w:numId w:val="40"/>
              </w:numPr>
              <w:spacing w:before="0" w:after="200" w:line="288" w:lineRule="auto"/>
              <w:contextualSpacing/>
              <w:jc w:val="both"/>
              <w:rPr>
                <w:rFonts w:ascii="Arial" w:hAnsi="Arial" w:cs="Arial"/>
                <w:sz w:val="22"/>
                <w:szCs w:val="22"/>
              </w:rPr>
            </w:pPr>
            <w:r w:rsidRPr="002D0275">
              <w:rPr>
                <w:rFonts w:ascii="Arial" w:hAnsi="Arial" w:cs="Arial"/>
                <w:sz w:val="22"/>
                <w:szCs w:val="22"/>
              </w:rPr>
              <w:t>Lastna izjava o neobstoju izključitvenih razlogov in izpolnjevanju pogojev  (obrazec 4)</w:t>
            </w:r>
          </w:p>
          <w:p w14:paraId="794DCB2F" w14:textId="77777777" w:rsidR="002D0275" w:rsidRPr="002D0275" w:rsidRDefault="002D0275" w:rsidP="002D0275">
            <w:pPr>
              <w:spacing w:before="0" w:line="288" w:lineRule="auto"/>
              <w:ind w:left="502"/>
              <w:contextualSpacing/>
              <w:jc w:val="both"/>
              <w:rPr>
                <w:rFonts w:ascii="Arial" w:hAnsi="Arial" w:cs="Arial"/>
                <w:sz w:val="22"/>
                <w:szCs w:val="22"/>
              </w:rPr>
            </w:pPr>
          </w:p>
        </w:tc>
      </w:tr>
    </w:tbl>
    <w:tbl>
      <w:tblPr>
        <w:tblStyle w:val="Tabelamrea11"/>
        <w:tblW w:w="9209" w:type="dxa"/>
        <w:tblInd w:w="0" w:type="dxa"/>
        <w:shd w:val="clear" w:color="auto" w:fill="8DB3E2"/>
        <w:tblLook w:val="04A0" w:firstRow="1" w:lastRow="0" w:firstColumn="1" w:lastColumn="0" w:noHBand="0" w:noVBand="1"/>
      </w:tblPr>
      <w:tblGrid>
        <w:gridCol w:w="9209"/>
      </w:tblGrid>
      <w:tr w:rsidR="002D0275" w:rsidRPr="002D0275" w14:paraId="2638C268" w14:textId="77777777">
        <w:tc>
          <w:tcPr>
            <w:tcW w:w="9209" w:type="dxa"/>
            <w:tcBorders>
              <w:top w:val="single" w:sz="4" w:space="0" w:color="auto"/>
              <w:left w:val="single" w:sz="4" w:space="0" w:color="auto"/>
              <w:bottom w:val="single" w:sz="4" w:space="0" w:color="auto"/>
              <w:right w:val="single" w:sz="4" w:space="0" w:color="auto"/>
            </w:tcBorders>
            <w:shd w:val="clear" w:color="auto" w:fill="8DB3E2"/>
            <w:hideMark/>
          </w:tcPr>
          <w:p w14:paraId="0BD284AE" w14:textId="77777777" w:rsidR="002D0275" w:rsidRPr="002D0275" w:rsidRDefault="002D0275" w:rsidP="002D0275">
            <w:pPr>
              <w:spacing w:after="200" w:line="288" w:lineRule="auto"/>
              <w:rPr>
                <w:rFonts w:ascii="Arial" w:hAnsi="Arial" w:cs="Arial"/>
              </w:rPr>
            </w:pPr>
            <w:r w:rsidRPr="002D0275">
              <w:rPr>
                <w:rFonts w:ascii="Arial" w:hAnsi="Arial" w:cs="Arial"/>
              </w:rPr>
              <w:t>V primeru skupne ponudbe mora pogoj izpolniti vsak izmed partnerjev in vsi v ponudbi nominirani podizvajalci, ter drugi subjekti, katerih zmogljivosti uporabi gospodarski subjekt (v skladu z 81. členom ZJN-3).</w:t>
            </w:r>
          </w:p>
        </w:tc>
      </w:tr>
    </w:tbl>
    <w:tbl>
      <w:tblPr>
        <w:tblStyle w:val="Tabelamrea1"/>
        <w:tblW w:w="9209" w:type="dxa"/>
        <w:tblInd w:w="0" w:type="dxa"/>
        <w:tblLook w:val="04A0" w:firstRow="1" w:lastRow="0" w:firstColumn="1" w:lastColumn="0" w:noHBand="0" w:noVBand="1"/>
      </w:tblPr>
      <w:tblGrid>
        <w:gridCol w:w="4603"/>
        <w:gridCol w:w="4606"/>
      </w:tblGrid>
      <w:tr w:rsidR="002D0275" w:rsidRPr="002D0275" w14:paraId="51D7ABCD" w14:textId="77777777">
        <w:tc>
          <w:tcPr>
            <w:tcW w:w="92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A86D649" w14:textId="77777777" w:rsidR="002D0275" w:rsidRPr="002D0275" w:rsidRDefault="002D0275" w:rsidP="002D0275">
            <w:pPr>
              <w:pBdr>
                <w:top w:val="single" w:sz="6" w:space="2" w:color="4472C4"/>
              </w:pBdr>
              <w:spacing w:before="300" w:line="276" w:lineRule="auto"/>
              <w:outlineLvl w:val="2"/>
              <w:rPr>
                <w:rFonts w:ascii="Arial" w:hAnsi="Arial" w:cs="Arial"/>
                <w:caps/>
                <w:color w:val="1F3763"/>
                <w:spacing w:val="15"/>
                <w:sz w:val="22"/>
                <w:szCs w:val="22"/>
              </w:rPr>
            </w:pPr>
            <w:r w:rsidRPr="002D0275">
              <w:rPr>
                <w:rFonts w:ascii="Arial" w:hAnsi="Arial" w:cs="Arial"/>
                <w:color w:val="1F3763"/>
                <w:spacing w:val="15"/>
                <w:sz w:val="22"/>
                <w:szCs w:val="22"/>
              </w:rPr>
              <w:br w:type="page"/>
            </w:r>
            <w:bookmarkStart w:id="86" w:name="_Toc159571118"/>
            <w:bookmarkStart w:id="87" w:name="_Toc234903563"/>
            <w:r w:rsidRPr="002D0275">
              <w:rPr>
                <w:rFonts w:ascii="Arial" w:hAnsi="Arial" w:cs="Arial"/>
                <w:caps/>
                <w:color w:val="1F3763"/>
                <w:spacing w:val="15"/>
                <w:sz w:val="22"/>
                <w:szCs w:val="22"/>
              </w:rPr>
              <w:t>5.2.3. Tehnična in strokovna sposobnost</w:t>
            </w:r>
            <w:bookmarkEnd w:id="86"/>
            <w:bookmarkEnd w:id="87"/>
          </w:p>
        </w:tc>
      </w:tr>
      <w:tr w:rsidR="002D0275" w:rsidRPr="002D0275" w14:paraId="00782F65" w14:textId="77777777">
        <w:tc>
          <w:tcPr>
            <w:tcW w:w="9209" w:type="dxa"/>
            <w:gridSpan w:val="2"/>
            <w:tcBorders>
              <w:top w:val="single" w:sz="4" w:space="0" w:color="auto"/>
              <w:left w:val="single" w:sz="4" w:space="0" w:color="auto"/>
              <w:bottom w:val="single" w:sz="4" w:space="0" w:color="auto"/>
              <w:right w:val="single" w:sz="4" w:space="0" w:color="auto"/>
            </w:tcBorders>
            <w:hideMark/>
          </w:tcPr>
          <w:p w14:paraId="59E6A5EC" w14:textId="77777777" w:rsidR="002D0275" w:rsidRPr="002D0275" w:rsidRDefault="002D0275" w:rsidP="002D0275">
            <w:pPr>
              <w:pBdr>
                <w:top w:val="dotted" w:sz="6" w:space="2" w:color="4472C4"/>
              </w:pBdr>
              <w:spacing w:before="200" w:line="276" w:lineRule="auto"/>
              <w:outlineLvl w:val="3"/>
              <w:rPr>
                <w:rFonts w:ascii="Arial" w:hAnsi="Arial" w:cs="Arial"/>
                <w:caps/>
                <w:color w:val="2F5496"/>
                <w:spacing w:val="10"/>
                <w:sz w:val="22"/>
                <w:szCs w:val="22"/>
              </w:rPr>
            </w:pPr>
            <w:bookmarkStart w:id="88" w:name="_Toc159571119"/>
            <w:r w:rsidRPr="002D0275">
              <w:rPr>
                <w:rFonts w:ascii="Arial" w:hAnsi="Arial" w:cs="Arial"/>
                <w:caps/>
                <w:color w:val="2F5496"/>
                <w:spacing w:val="10"/>
                <w:sz w:val="22"/>
                <w:szCs w:val="22"/>
              </w:rPr>
              <w:t>5.2.3.1. Ustrezne izkušnje gospodarskega subjekta za izvedbo javnega naročila</w:t>
            </w:r>
            <w:bookmarkEnd w:id="88"/>
          </w:p>
        </w:tc>
      </w:tr>
      <w:tr w:rsidR="002D0275" w:rsidRPr="002D0275" w14:paraId="5B638AD6" w14:textId="77777777">
        <w:tc>
          <w:tcPr>
            <w:tcW w:w="4603" w:type="dxa"/>
            <w:tcBorders>
              <w:top w:val="single" w:sz="4" w:space="0" w:color="auto"/>
              <w:left w:val="single" w:sz="4" w:space="0" w:color="auto"/>
              <w:bottom w:val="single" w:sz="4" w:space="0" w:color="auto"/>
              <w:right w:val="single" w:sz="4" w:space="0" w:color="auto"/>
            </w:tcBorders>
            <w:hideMark/>
          </w:tcPr>
          <w:p w14:paraId="1DBEF54F" w14:textId="77777777" w:rsidR="002D0275" w:rsidRPr="002D0275" w:rsidRDefault="002D0275" w:rsidP="002D0275">
            <w:pPr>
              <w:spacing w:after="160" w:line="288" w:lineRule="auto"/>
              <w:jc w:val="both"/>
              <w:rPr>
                <w:rFonts w:ascii="Arial" w:hAnsi="Arial" w:cs="Arial"/>
                <w:sz w:val="22"/>
                <w:szCs w:val="22"/>
              </w:rPr>
            </w:pPr>
            <w:r w:rsidRPr="002D0275">
              <w:rPr>
                <w:rFonts w:ascii="Arial" w:hAnsi="Arial" w:cs="Arial"/>
                <w:sz w:val="22"/>
                <w:szCs w:val="22"/>
              </w:rPr>
              <w:t xml:space="preserve">Gospodarski subjekt mora izkazati, da je v zadnjih petih (5) letih pred objavo obvestila na Portalu javnih naročil, uspešno izvedel izgradnjo: </w:t>
            </w:r>
          </w:p>
          <w:p w14:paraId="41D59358" w14:textId="31406033" w:rsidR="002D0275" w:rsidRPr="002D0275" w:rsidRDefault="002D0275" w:rsidP="002D0275">
            <w:pPr>
              <w:spacing w:after="160" w:line="288" w:lineRule="auto"/>
              <w:jc w:val="both"/>
              <w:rPr>
                <w:rFonts w:ascii="Arial" w:hAnsi="Arial" w:cs="Arial"/>
                <w:b/>
                <w:color w:val="EE0000"/>
                <w:sz w:val="22"/>
                <w:szCs w:val="22"/>
              </w:rPr>
            </w:pPr>
            <w:r w:rsidRPr="002D0275">
              <w:rPr>
                <w:rFonts w:ascii="Arial" w:hAnsi="Arial" w:cs="Arial"/>
                <w:b/>
                <w:color w:val="000000"/>
                <w:sz w:val="22"/>
                <w:szCs w:val="22"/>
              </w:rPr>
              <w:t>-  vsaj enega objekta, katerega velikost podlage je najmanj 600 m2, narejeno iz strojno položene gume, osnovni sloj mešanica poliuretanskega lepila in gumi granulata EPDM</w:t>
            </w:r>
            <w:r w:rsidR="00C4104D">
              <w:rPr>
                <w:rFonts w:ascii="Arial" w:hAnsi="Arial" w:cs="Arial"/>
                <w:b/>
                <w:color w:val="000000"/>
                <w:sz w:val="22"/>
                <w:szCs w:val="22"/>
              </w:rPr>
              <w:t xml:space="preserve"> oz. SBR/EPDM granulata</w:t>
            </w:r>
            <w:r w:rsidRPr="002D0275">
              <w:rPr>
                <w:rFonts w:ascii="Arial" w:hAnsi="Arial" w:cs="Arial"/>
                <w:b/>
                <w:color w:val="000000"/>
                <w:sz w:val="22"/>
                <w:szCs w:val="22"/>
              </w:rPr>
              <w:t xml:space="preserve">, </w:t>
            </w:r>
            <w:r w:rsidRPr="002D0275">
              <w:rPr>
                <w:rFonts w:ascii="Arial" w:hAnsi="Arial" w:cs="Arial"/>
                <w:b/>
                <w:color w:val="EE0000"/>
                <w:sz w:val="22"/>
                <w:szCs w:val="22"/>
              </w:rPr>
              <w:t>debeline minimalno  1</w:t>
            </w:r>
            <w:r w:rsidR="00C4104D">
              <w:rPr>
                <w:rFonts w:ascii="Arial" w:hAnsi="Arial" w:cs="Arial"/>
                <w:b/>
                <w:color w:val="EE0000"/>
                <w:sz w:val="22"/>
                <w:szCs w:val="22"/>
              </w:rPr>
              <w:t>3</w:t>
            </w:r>
            <w:r w:rsidRPr="002D0275">
              <w:rPr>
                <w:rFonts w:ascii="Arial" w:hAnsi="Arial" w:cs="Arial"/>
                <w:b/>
                <w:color w:val="EE0000"/>
                <w:sz w:val="22"/>
                <w:szCs w:val="22"/>
              </w:rPr>
              <w:t xml:space="preserve">  mm.</w:t>
            </w:r>
          </w:p>
          <w:p w14:paraId="39826C6D" w14:textId="77777777" w:rsidR="002D0275" w:rsidRPr="002D0275" w:rsidRDefault="002D0275" w:rsidP="002D0275">
            <w:pPr>
              <w:spacing w:after="160" w:line="288" w:lineRule="auto"/>
              <w:jc w:val="both"/>
              <w:rPr>
                <w:rFonts w:ascii="Arial" w:hAnsi="Arial" w:cs="Arial"/>
                <w:sz w:val="22"/>
                <w:szCs w:val="22"/>
              </w:rPr>
            </w:pPr>
            <w:r w:rsidRPr="002D0275">
              <w:rPr>
                <w:rFonts w:ascii="Arial" w:hAnsi="Arial" w:cs="Arial"/>
                <w:sz w:val="22"/>
                <w:szCs w:val="22"/>
              </w:rPr>
              <w:t xml:space="preserve">Za primerljivo referenčno gradnjo se smatra objekte,  ki so uvrščajo med zahtevne ali manj zahtevne objekte z  oznako CC-SI 24110 </w:t>
            </w:r>
            <w:r w:rsidRPr="002D0275">
              <w:rPr>
                <w:rFonts w:ascii="Arial" w:hAnsi="Arial" w:cs="Arial"/>
                <w:b/>
                <w:sz w:val="22"/>
                <w:szCs w:val="22"/>
              </w:rPr>
              <w:t>ali</w:t>
            </w:r>
            <w:r w:rsidRPr="002D0275">
              <w:rPr>
                <w:rFonts w:ascii="Arial" w:hAnsi="Arial" w:cs="Arial"/>
                <w:sz w:val="22"/>
                <w:szCs w:val="22"/>
              </w:rPr>
              <w:t xml:space="preserve"> </w:t>
            </w:r>
            <w:r w:rsidRPr="002D0275">
              <w:rPr>
                <w:rFonts w:ascii="Arial" w:hAnsi="Arial" w:cs="Arial"/>
                <w:sz w:val="22"/>
                <w:szCs w:val="22"/>
              </w:rPr>
              <w:lastRenderedPageBreak/>
              <w:t xml:space="preserve">CC-SI 12600 </w:t>
            </w:r>
            <w:r w:rsidRPr="002D0275">
              <w:rPr>
                <w:rFonts w:ascii="Arial" w:hAnsi="Arial" w:cs="Arial"/>
                <w:b/>
                <w:sz w:val="22"/>
                <w:szCs w:val="22"/>
              </w:rPr>
              <w:t xml:space="preserve">ali </w:t>
            </w:r>
            <w:r w:rsidRPr="002D0275">
              <w:rPr>
                <w:rFonts w:ascii="Arial" w:hAnsi="Arial" w:cs="Arial"/>
                <w:sz w:val="22"/>
                <w:szCs w:val="22"/>
              </w:rPr>
              <w:t xml:space="preserve">CC-SI 12630 iz Uredbe o razvrščanju objektov (Uradni list RS, št. 96/22). </w:t>
            </w:r>
          </w:p>
          <w:p w14:paraId="5B865E79" w14:textId="77777777" w:rsidR="002D0275" w:rsidRPr="002D0275" w:rsidRDefault="002D0275" w:rsidP="002D0275">
            <w:pPr>
              <w:spacing w:after="160" w:line="288" w:lineRule="auto"/>
              <w:jc w:val="both"/>
              <w:rPr>
                <w:rFonts w:ascii="Arial" w:hAnsi="Arial" w:cs="Arial"/>
                <w:sz w:val="22"/>
                <w:szCs w:val="22"/>
              </w:rPr>
            </w:pPr>
            <w:r w:rsidRPr="002D0275">
              <w:rPr>
                <w:rFonts w:ascii="Arial" w:hAnsi="Arial" w:cs="Arial"/>
                <w:sz w:val="22"/>
                <w:szCs w:val="22"/>
              </w:rPr>
              <w:t>Posel se šteje za zaključenega z dnem pridobitve uporabnega dovoljenja  oz. podpisa primopredajnega zapisnika v kolikor ni bilo pridobljeno uporabno dovoljenje na strani naročnika.</w:t>
            </w:r>
          </w:p>
          <w:p w14:paraId="4CE32FBB" w14:textId="43E04453" w:rsidR="002D0275" w:rsidRPr="002D0275" w:rsidRDefault="002D0275" w:rsidP="002D0275">
            <w:pPr>
              <w:spacing w:after="160" w:line="288" w:lineRule="auto"/>
              <w:jc w:val="both"/>
              <w:rPr>
                <w:rFonts w:ascii="Arial" w:hAnsi="Arial" w:cs="Arial"/>
                <w:sz w:val="22"/>
                <w:szCs w:val="22"/>
              </w:rPr>
            </w:pPr>
          </w:p>
        </w:tc>
        <w:tc>
          <w:tcPr>
            <w:tcW w:w="4606" w:type="dxa"/>
            <w:tcBorders>
              <w:top w:val="single" w:sz="4" w:space="0" w:color="auto"/>
              <w:left w:val="single" w:sz="4" w:space="0" w:color="auto"/>
              <w:bottom w:val="single" w:sz="4" w:space="0" w:color="auto"/>
              <w:right w:val="single" w:sz="4" w:space="0" w:color="auto"/>
            </w:tcBorders>
            <w:hideMark/>
          </w:tcPr>
          <w:p w14:paraId="42AB08BA" w14:textId="77777777" w:rsidR="002D0275" w:rsidRPr="002D0275" w:rsidRDefault="002D0275" w:rsidP="002D0275">
            <w:pPr>
              <w:spacing w:after="200" w:line="288" w:lineRule="auto"/>
              <w:jc w:val="both"/>
              <w:rPr>
                <w:rFonts w:ascii="Arial" w:hAnsi="Arial" w:cs="Arial"/>
                <w:b/>
                <w:sz w:val="22"/>
                <w:szCs w:val="22"/>
              </w:rPr>
            </w:pPr>
            <w:r w:rsidRPr="002D0275">
              <w:rPr>
                <w:rFonts w:ascii="Arial" w:hAnsi="Arial" w:cs="Arial"/>
                <w:b/>
                <w:sz w:val="22"/>
                <w:szCs w:val="22"/>
              </w:rPr>
              <w:lastRenderedPageBreak/>
              <w:t>Dokazilo:</w:t>
            </w:r>
          </w:p>
          <w:p w14:paraId="367AA1B6" w14:textId="77777777" w:rsidR="002D0275" w:rsidRPr="002D0275" w:rsidRDefault="002D0275" w:rsidP="002D0275">
            <w:pPr>
              <w:numPr>
                <w:ilvl w:val="0"/>
                <w:numId w:val="38"/>
              </w:numPr>
              <w:spacing w:after="200" w:line="288" w:lineRule="auto"/>
              <w:ind w:left="357" w:hanging="357"/>
              <w:jc w:val="both"/>
              <w:rPr>
                <w:rFonts w:ascii="Arial" w:hAnsi="Arial" w:cs="Arial"/>
                <w:sz w:val="22"/>
                <w:szCs w:val="22"/>
              </w:rPr>
            </w:pPr>
            <w:r w:rsidRPr="002D0275">
              <w:rPr>
                <w:rFonts w:ascii="Arial" w:hAnsi="Arial" w:cs="Arial"/>
                <w:sz w:val="22"/>
                <w:szCs w:val="22"/>
              </w:rPr>
              <w:t>Izpolnjen obrazec  7</w:t>
            </w:r>
          </w:p>
          <w:p w14:paraId="199A8A4D" w14:textId="77777777" w:rsidR="002D0275" w:rsidRPr="002D0275" w:rsidRDefault="002D0275" w:rsidP="002D0275">
            <w:pPr>
              <w:spacing w:after="200" w:line="288" w:lineRule="auto"/>
              <w:jc w:val="both"/>
              <w:rPr>
                <w:rFonts w:ascii="Arial" w:hAnsi="Arial" w:cs="Arial"/>
                <w:b/>
                <w:sz w:val="22"/>
                <w:szCs w:val="22"/>
              </w:rPr>
            </w:pPr>
            <w:r w:rsidRPr="002D0275">
              <w:rPr>
                <w:rFonts w:ascii="Arial" w:hAnsi="Arial" w:cs="Arial"/>
                <w:b/>
                <w:sz w:val="22"/>
                <w:szCs w:val="22"/>
              </w:rPr>
              <w:t>Pojasnilo:</w:t>
            </w:r>
          </w:p>
          <w:p w14:paraId="58B874E0" w14:textId="1FD42B93" w:rsidR="002D0275" w:rsidRPr="002D0275" w:rsidRDefault="002D0275" w:rsidP="002D0275">
            <w:pPr>
              <w:spacing w:after="200" w:line="288" w:lineRule="auto"/>
              <w:jc w:val="both"/>
              <w:rPr>
                <w:rFonts w:ascii="Arial" w:hAnsi="Arial" w:cs="Arial"/>
                <w:color w:val="FF0000"/>
                <w:sz w:val="22"/>
                <w:szCs w:val="22"/>
              </w:rPr>
            </w:pPr>
            <w:r w:rsidRPr="002D0275">
              <w:rPr>
                <w:rFonts w:ascii="Arial" w:hAnsi="Arial" w:cs="Arial"/>
                <w:sz w:val="22"/>
                <w:szCs w:val="22"/>
              </w:rPr>
              <w:t xml:space="preserve">Naročnik </w:t>
            </w:r>
            <w:r w:rsidRPr="002D0275">
              <w:rPr>
                <w:rFonts w:ascii="Arial" w:hAnsi="Arial" w:cs="Arial"/>
                <w:sz w:val="22"/>
                <w:szCs w:val="22"/>
                <w:u w:val="single"/>
              </w:rPr>
              <w:t>lahko</w:t>
            </w:r>
            <w:r w:rsidRPr="002D0275">
              <w:rPr>
                <w:rFonts w:ascii="Arial" w:hAnsi="Arial" w:cs="Arial"/>
                <w:sz w:val="22"/>
                <w:szCs w:val="22"/>
              </w:rPr>
              <w:t xml:space="preserve"> izpolnjevanje pogoja preverja s pomočjo potrdil o tehnični sposobnosti za vsak posamezni referenčni projekt (Obrazec 7</w:t>
            </w:r>
            <w:r w:rsidR="00BC71B2">
              <w:rPr>
                <w:rFonts w:ascii="Arial" w:hAnsi="Arial" w:cs="Arial"/>
                <w:sz w:val="22"/>
                <w:szCs w:val="22"/>
              </w:rPr>
              <w:t>/</w:t>
            </w:r>
            <w:r w:rsidRPr="002D0275">
              <w:rPr>
                <w:rFonts w:ascii="Arial" w:hAnsi="Arial" w:cs="Arial"/>
                <w:sz w:val="22"/>
                <w:szCs w:val="22"/>
              </w:rPr>
              <w:t>1), katerega se po potrebi razmnoži. Potrdilo tehnične sposobnosti (Obrazec 7</w:t>
            </w:r>
            <w:r w:rsidR="00BC71B2">
              <w:rPr>
                <w:rFonts w:ascii="Arial" w:hAnsi="Arial" w:cs="Arial"/>
                <w:sz w:val="22"/>
                <w:szCs w:val="22"/>
              </w:rPr>
              <w:t>/</w:t>
            </w:r>
            <w:r w:rsidRPr="002D0275">
              <w:rPr>
                <w:rFonts w:ascii="Arial" w:hAnsi="Arial" w:cs="Arial"/>
                <w:sz w:val="22"/>
                <w:szCs w:val="22"/>
              </w:rPr>
              <w:t xml:space="preserve">1) mora potrditi naročnik referenčnega posla. Referenčni naročnik je tisti naročnik, ki je ponudniku naročil in financiral izvedbo referenčnih del. Iz potrdila o tehnični </w:t>
            </w:r>
            <w:r w:rsidRPr="002D0275">
              <w:rPr>
                <w:rFonts w:ascii="Arial" w:hAnsi="Arial" w:cs="Arial"/>
                <w:sz w:val="22"/>
                <w:szCs w:val="22"/>
              </w:rPr>
              <w:lastRenderedPageBreak/>
              <w:t xml:space="preserve">sposobnosti mora izhajati tudi, da je ponudnik izvajal dela kvalitetno in v zahtevanih rokih. </w:t>
            </w:r>
          </w:p>
          <w:p w14:paraId="3768AB76" w14:textId="77777777" w:rsidR="002D0275" w:rsidRPr="002D0275" w:rsidRDefault="002D0275" w:rsidP="002D0275">
            <w:pPr>
              <w:spacing w:after="200" w:line="288" w:lineRule="auto"/>
              <w:jc w:val="both"/>
              <w:rPr>
                <w:rFonts w:ascii="Arial" w:hAnsi="Arial" w:cs="Arial"/>
                <w:sz w:val="22"/>
                <w:szCs w:val="22"/>
              </w:rPr>
            </w:pPr>
            <w:r w:rsidRPr="002D0275">
              <w:rPr>
                <w:rFonts w:ascii="Arial" w:hAnsi="Arial" w:cs="Arial"/>
                <w:sz w:val="22"/>
                <w:szCs w:val="22"/>
              </w:rPr>
              <w:t>Naročnik si pridržuje pravico, da predložene referenčne projekte preveri sam in jih ne upošteva, v kolikor le-teh ne bo mogoče pridobiti oz. preveriti.</w:t>
            </w:r>
          </w:p>
          <w:p w14:paraId="4586B1E5" w14:textId="77777777" w:rsidR="002D0275" w:rsidRPr="002D0275" w:rsidRDefault="002D0275" w:rsidP="002D0275">
            <w:pPr>
              <w:spacing w:after="200" w:line="288" w:lineRule="auto"/>
              <w:jc w:val="both"/>
              <w:rPr>
                <w:rFonts w:ascii="Arial" w:hAnsi="Arial" w:cs="Arial"/>
                <w:sz w:val="22"/>
                <w:szCs w:val="22"/>
              </w:rPr>
            </w:pPr>
            <w:r w:rsidRPr="002D0275">
              <w:rPr>
                <w:rFonts w:ascii="Arial" w:hAnsi="Arial" w:cs="Arial"/>
                <w:sz w:val="22"/>
                <w:szCs w:val="22"/>
              </w:rPr>
              <w:t>Referenčni posli morajo biti potrjeni s strani s strani investitorjev oz. naročnikov, ki morajo biti tretje (pravne) osebe, kar pomeni, da navedenega potrdila ne sme ponudnik potrditi sam sebi oz. svojemu partnerju pri skupnem nastopanju, niti mu ga ne more potrditi njegov podizvajalec.</w:t>
            </w:r>
          </w:p>
        </w:tc>
      </w:tr>
      <w:tr w:rsidR="002D0275" w:rsidRPr="002D0275" w14:paraId="5F4F76A6" w14:textId="77777777">
        <w:tc>
          <w:tcPr>
            <w:tcW w:w="9209" w:type="dxa"/>
            <w:gridSpan w:val="2"/>
            <w:tcBorders>
              <w:top w:val="single" w:sz="4" w:space="0" w:color="auto"/>
              <w:left w:val="single" w:sz="4" w:space="0" w:color="auto"/>
              <w:bottom w:val="single" w:sz="4" w:space="0" w:color="auto"/>
              <w:right w:val="single" w:sz="4" w:space="0" w:color="auto"/>
            </w:tcBorders>
            <w:shd w:val="clear" w:color="auto" w:fill="8DB3E2"/>
            <w:hideMark/>
          </w:tcPr>
          <w:p w14:paraId="14D21C1F" w14:textId="77777777" w:rsidR="002D0275" w:rsidRPr="002D0275" w:rsidRDefault="002D0275" w:rsidP="002D0275">
            <w:pPr>
              <w:spacing w:after="200" w:line="288" w:lineRule="auto"/>
              <w:jc w:val="both"/>
              <w:rPr>
                <w:b/>
              </w:rPr>
            </w:pPr>
            <w:r w:rsidRPr="002D0275">
              <w:rPr>
                <w:rFonts w:ascii="Arial" w:hAnsi="Arial" w:cs="Arial"/>
                <w:i/>
                <w:sz w:val="22"/>
                <w:szCs w:val="22"/>
              </w:rPr>
              <w:lastRenderedPageBreak/>
              <w:t>V primeru, da gospodarski subjekt nastopa v skupni ponudbi ali s podizvajalci bo naročnik upošteval ustrezne izkušnje – reference za izvedbo javnega naročila</w:t>
            </w:r>
            <w:r w:rsidRPr="002D0275">
              <w:rPr>
                <w:rFonts w:ascii="Arial" w:hAnsi="Arial" w:cs="Arial"/>
                <w:b/>
                <w:i/>
                <w:sz w:val="22"/>
                <w:szCs w:val="22"/>
              </w:rPr>
              <w:t xml:space="preserve">  partnerjev v skupnem nastopanju in podizvajalcev. </w:t>
            </w:r>
          </w:p>
          <w:p w14:paraId="5B8D85B6" w14:textId="77777777" w:rsidR="002D0275" w:rsidRPr="002D0275" w:rsidRDefault="002D0275" w:rsidP="002D0275">
            <w:pPr>
              <w:spacing w:after="200" w:line="288" w:lineRule="auto"/>
              <w:jc w:val="both"/>
              <w:rPr>
                <w:rFonts w:ascii="Arial" w:hAnsi="Arial" w:cs="Arial"/>
                <w:i/>
                <w:sz w:val="22"/>
                <w:szCs w:val="22"/>
              </w:rPr>
            </w:pPr>
            <w:r w:rsidRPr="002D0275">
              <w:rPr>
                <w:rFonts w:ascii="Arial" w:hAnsi="Arial" w:cs="Arial"/>
                <w:b/>
                <w:i/>
                <w:sz w:val="22"/>
                <w:szCs w:val="22"/>
              </w:rPr>
              <w:t>Tisti gospodarski subjekt kateri bo izkazal izpolnjevanje pogoja, mora ta dela tudi izvajati</w:t>
            </w:r>
            <w:r w:rsidRPr="002D0275">
              <w:rPr>
                <w:rFonts w:ascii="Arial" w:hAnsi="Arial" w:cs="Arial"/>
                <w:i/>
                <w:sz w:val="22"/>
                <w:szCs w:val="22"/>
              </w:rPr>
              <w:t>.</w:t>
            </w:r>
          </w:p>
        </w:tc>
      </w:tr>
      <w:tr w:rsidR="002D0275" w:rsidRPr="002D0275" w14:paraId="1E4B8DEE" w14:textId="77777777">
        <w:tc>
          <w:tcPr>
            <w:tcW w:w="9209" w:type="dxa"/>
            <w:gridSpan w:val="2"/>
            <w:tcBorders>
              <w:top w:val="single" w:sz="4" w:space="0" w:color="auto"/>
              <w:left w:val="single" w:sz="4" w:space="0" w:color="auto"/>
              <w:bottom w:val="single" w:sz="4" w:space="0" w:color="auto"/>
              <w:right w:val="single" w:sz="4" w:space="0" w:color="auto"/>
            </w:tcBorders>
            <w:hideMark/>
          </w:tcPr>
          <w:p w14:paraId="0687AEDA" w14:textId="77777777" w:rsidR="002D0275" w:rsidRPr="002D0275" w:rsidRDefault="002D0275" w:rsidP="002D0275">
            <w:pPr>
              <w:pBdr>
                <w:top w:val="dotted" w:sz="6" w:space="2" w:color="4472C4"/>
              </w:pBdr>
              <w:spacing w:before="200" w:line="276" w:lineRule="auto"/>
              <w:outlineLvl w:val="3"/>
              <w:rPr>
                <w:rFonts w:ascii="Arial" w:hAnsi="Arial" w:cs="Arial"/>
                <w:caps/>
                <w:color w:val="2F5496"/>
                <w:spacing w:val="10"/>
                <w:sz w:val="22"/>
                <w:szCs w:val="22"/>
              </w:rPr>
            </w:pPr>
            <w:r w:rsidRPr="002D0275">
              <w:rPr>
                <w:rFonts w:ascii="Arial" w:hAnsi="Arial" w:cs="Arial"/>
                <w:caps/>
                <w:color w:val="2F5496"/>
                <w:spacing w:val="10"/>
                <w:sz w:val="22"/>
                <w:szCs w:val="22"/>
              </w:rPr>
              <w:t>5.2.3.2. Kadrovska in strokovna sposobnost</w:t>
            </w:r>
          </w:p>
        </w:tc>
      </w:tr>
      <w:tr w:rsidR="002D0275" w:rsidRPr="002D0275" w14:paraId="306B450B" w14:textId="77777777">
        <w:tc>
          <w:tcPr>
            <w:tcW w:w="4603" w:type="dxa"/>
            <w:tcBorders>
              <w:top w:val="single" w:sz="4" w:space="0" w:color="auto"/>
              <w:left w:val="single" w:sz="4" w:space="0" w:color="auto"/>
              <w:bottom w:val="single" w:sz="4" w:space="0" w:color="auto"/>
              <w:right w:val="single" w:sz="4" w:space="0" w:color="auto"/>
            </w:tcBorders>
          </w:tcPr>
          <w:p w14:paraId="5390A7CB" w14:textId="77777777" w:rsidR="002D0275" w:rsidRPr="002D0275" w:rsidRDefault="002D0275" w:rsidP="002D0275">
            <w:pPr>
              <w:spacing w:line="288" w:lineRule="auto"/>
              <w:jc w:val="both"/>
              <w:rPr>
                <w:rFonts w:ascii="Arial" w:hAnsi="Arial" w:cs="Arial"/>
                <w:sz w:val="22"/>
                <w:szCs w:val="22"/>
              </w:rPr>
            </w:pPr>
            <w:r w:rsidRPr="002D0275">
              <w:rPr>
                <w:rFonts w:ascii="Arial" w:hAnsi="Arial" w:cs="Arial"/>
                <w:sz w:val="22"/>
                <w:szCs w:val="22"/>
                <w:u w:val="single"/>
              </w:rPr>
              <w:t xml:space="preserve">VODJA GRADNJE </w:t>
            </w:r>
          </w:p>
          <w:p w14:paraId="6F8209C2" w14:textId="77777777" w:rsidR="002D0275" w:rsidRPr="002D0275" w:rsidRDefault="002D0275" w:rsidP="002D0275">
            <w:pPr>
              <w:spacing w:before="0" w:line="288" w:lineRule="auto"/>
              <w:jc w:val="both"/>
              <w:rPr>
                <w:rFonts w:ascii="Arial" w:hAnsi="Arial" w:cs="Arial"/>
                <w:sz w:val="22"/>
                <w:szCs w:val="22"/>
                <w:lang w:eastAsia="sl-SI"/>
              </w:rPr>
            </w:pPr>
          </w:p>
          <w:p w14:paraId="6ABD50B5" w14:textId="77777777" w:rsidR="002D0275" w:rsidRPr="002D0275" w:rsidRDefault="002D0275" w:rsidP="002D0275">
            <w:pPr>
              <w:spacing w:before="0" w:line="288" w:lineRule="auto"/>
              <w:jc w:val="both"/>
              <w:rPr>
                <w:rFonts w:ascii="Arial" w:hAnsi="Arial" w:cs="Arial"/>
                <w:sz w:val="22"/>
                <w:szCs w:val="22"/>
                <w:lang w:eastAsia="sl-SI"/>
              </w:rPr>
            </w:pPr>
            <w:r w:rsidRPr="002D0275">
              <w:rPr>
                <w:rFonts w:ascii="Arial" w:hAnsi="Arial" w:cs="Arial"/>
                <w:sz w:val="22"/>
                <w:szCs w:val="22"/>
                <w:lang w:eastAsia="sl-SI"/>
              </w:rPr>
              <w:t xml:space="preserve">Ponudnik mora razpolagati s kadrom, ki izpolnjuje pogoje po predpisih, ki ji ureja področje graditve objektov in je </w:t>
            </w:r>
            <w:r w:rsidRPr="002D0275">
              <w:rPr>
                <w:rFonts w:ascii="Arial" w:hAnsi="Arial" w:cs="Arial"/>
                <w:sz w:val="22"/>
                <w:szCs w:val="22"/>
                <w:u w:val="single"/>
                <w:lang w:eastAsia="sl-SI"/>
              </w:rPr>
              <w:t xml:space="preserve">z aktivnim nazivom </w:t>
            </w:r>
            <w:r w:rsidRPr="002D0275">
              <w:rPr>
                <w:rFonts w:ascii="Arial" w:hAnsi="Arial" w:cs="Arial"/>
                <w:sz w:val="22"/>
                <w:szCs w:val="22"/>
                <w:lang w:eastAsia="sl-SI"/>
              </w:rPr>
              <w:t xml:space="preserve">vpisan: </w:t>
            </w:r>
          </w:p>
          <w:p w14:paraId="7BCE2C0E" w14:textId="77777777" w:rsidR="002D0275" w:rsidRPr="002D0275" w:rsidRDefault="002D0275" w:rsidP="002D0275">
            <w:pPr>
              <w:spacing w:before="0" w:line="288" w:lineRule="auto"/>
              <w:jc w:val="both"/>
              <w:rPr>
                <w:rFonts w:ascii="Arial" w:hAnsi="Arial" w:cs="Arial"/>
                <w:sz w:val="22"/>
                <w:szCs w:val="22"/>
                <w:lang w:eastAsia="sl-SI"/>
              </w:rPr>
            </w:pPr>
          </w:p>
          <w:p w14:paraId="2F7D2267" w14:textId="77777777" w:rsidR="002D0275" w:rsidRPr="002D0275" w:rsidRDefault="002D0275" w:rsidP="002D0275">
            <w:pPr>
              <w:spacing w:before="0" w:line="288" w:lineRule="auto"/>
              <w:ind w:left="306"/>
              <w:contextualSpacing/>
              <w:jc w:val="both"/>
              <w:rPr>
                <w:rFonts w:ascii="Arial" w:hAnsi="Arial" w:cs="Arial"/>
                <w:sz w:val="22"/>
                <w:szCs w:val="22"/>
                <w:u w:val="single"/>
                <w:lang w:eastAsia="sl-SI"/>
              </w:rPr>
            </w:pPr>
            <w:r w:rsidRPr="002D0275">
              <w:rPr>
                <w:rFonts w:ascii="Arial" w:hAnsi="Arial" w:cs="Arial"/>
                <w:b/>
                <w:sz w:val="22"/>
                <w:szCs w:val="22"/>
                <w:lang w:eastAsia="sl-SI"/>
              </w:rPr>
              <w:t>- v imenik pooblaščenih inženirjev</w:t>
            </w:r>
            <w:r w:rsidRPr="002D0275">
              <w:rPr>
                <w:rFonts w:ascii="Arial" w:hAnsi="Arial" w:cs="Arial"/>
                <w:sz w:val="22"/>
                <w:szCs w:val="22"/>
                <w:lang w:eastAsia="sl-SI"/>
              </w:rPr>
              <w:t xml:space="preserve"> pristojne poklicne zbornice v Republiki Sloveniji (IZS) oziroma izpolnjuje za ta vpis predpisane  pogoje </w:t>
            </w:r>
            <w:r w:rsidRPr="002D0275">
              <w:rPr>
                <w:rFonts w:ascii="Arial" w:hAnsi="Arial" w:cs="Arial"/>
                <w:sz w:val="22"/>
                <w:szCs w:val="22"/>
                <w:u w:val="single"/>
                <w:lang w:eastAsia="sl-SI"/>
              </w:rPr>
              <w:t>ali</w:t>
            </w:r>
          </w:p>
          <w:p w14:paraId="6E9D9312" w14:textId="77777777" w:rsidR="002D0275" w:rsidRPr="002D0275" w:rsidRDefault="002D0275" w:rsidP="002D0275">
            <w:pPr>
              <w:spacing w:before="0" w:line="288" w:lineRule="auto"/>
              <w:jc w:val="both"/>
              <w:rPr>
                <w:rFonts w:ascii="Arial" w:hAnsi="Arial" w:cs="Arial"/>
                <w:sz w:val="22"/>
                <w:szCs w:val="22"/>
                <w:lang w:eastAsia="sl-SI"/>
              </w:rPr>
            </w:pPr>
            <w:r w:rsidRPr="002D0275">
              <w:rPr>
                <w:rFonts w:ascii="Arial" w:hAnsi="Arial" w:cs="Arial"/>
                <w:b/>
                <w:sz w:val="22"/>
                <w:szCs w:val="22"/>
                <w:lang w:eastAsia="sl-SI"/>
              </w:rPr>
              <w:t xml:space="preserve">     - v imenik vodij del</w:t>
            </w:r>
            <w:r w:rsidRPr="002D0275">
              <w:rPr>
                <w:rFonts w:ascii="Arial" w:hAnsi="Arial" w:cs="Arial"/>
                <w:sz w:val="22"/>
                <w:szCs w:val="22"/>
                <w:lang w:eastAsia="sl-SI"/>
              </w:rPr>
              <w:t xml:space="preserve"> pristojne poklicne </w:t>
            </w:r>
          </w:p>
          <w:p w14:paraId="2E200896" w14:textId="77777777" w:rsidR="002D0275" w:rsidRPr="002D0275" w:rsidRDefault="002D0275" w:rsidP="002D0275">
            <w:pPr>
              <w:spacing w:before="0" w:line="288" w:lineRule="auto"/>
              <w:jc w:val="both"/>
              <w:rPr>
                <w:rFonts w:ascii="Arial" w:hAnsi="Arial" w:cs="Arial"/>
                <w:sz w:val="22"/>
                <w:szCs w:val="22"/>
                <w:lang w:eastAsia="sl-SI"/>
              </w:rPr>
            </w:pPr>
            <w:r w:rsidRPr="002D0275">
              <w:rPr>
                <w:rFonts w:ascii="Arial" w:hAnsi="Arial" w:cs="Arial"/>
                <w:sz w:val="22"/>
                <w:szCs w:val="22"/>
                <w:lang w:eastAsia="sl-SI"/>
              </w:rPr>
              <w:t xml:space="preserve">     zbornice v Republiki Sloveniji (IZS)   </w:t>
            </w:r>
          </w:p>
          <w:p w14:paraId="1DF61D77" w14:textId="77777777" w:rsidR="002D0275" w:rsidRPr="002D0275" w:rsidRDefault="002D0275" w:rsidP="002D0275">
            <w:pPr>
              <w:spacing w:before="0" w:line="288" w:lineRule="auto"/>
              <w:jc w:val="both"/>
              <w:rPr>
                <w:rFonts w:ascii="Arial" w:hAnsi="Arial" w:cs="Arial"/>
                <w:sz w:val="22"/>
                <w:szCs w:val="22"/>
                <w:lang w:eastAsia="sl-SI"/>
              </w:rPr>
            </w:pPr>
            <w:r w:rsidRPr="002D0275">
              <w:rPr>
                <w:rFonts w:ascii="Arial" w:hAnsi="Arial" w:cs="Arial"/>
                <w:sz w:val="22"/>
                <w:szCs w:val="22"/>
                <w:lang w:eastAsia="sl-SI"/>
              </w:rPr>
              <w:t xml:space="preserve">     oziroma izpolnjuje za ta vpis predpisane  </w:t>
            </w:r>
          </w:p>
          <w:p w14:paraId="05D50FD6" w14:textId="77777777" w:rsidR="002D0275" w:rsidRPr="002D0275" w:rsidRDefault="002D0275" w:rsidP="002D0275">
            <w:pPr>
              <w:spacing w:before="0" w:line="288" w:lineRule="auto"/>
              <w:jc w:val="both"/>
              <w:rPr>
                <w:rFonts w:ascii="Arial" w:hAnsi="Arial" w:cs="Arial"/>
                <w:sz w:val="22"/>
                <w:szCs w:val="22"/>
                <w:lang w:eastAsia="sl-SI"/>
              </w:rPr>
            </w:pPr>
            <w:r w:rsidRPr="002D0275">
              <w:rPr>
                <w:rFonts w:ascii="Arial" w:hAnsi="Arial" w:cs="Arial"/>
                <w:sz w:val="22"/>
                <w:szCs w:val="22"/>
                <w:lang w:eastAsia="sl-SI"/>
              </w:rPr>
              <w:t xml:space="preserve">     pogoje </w:t>
            </w:r>
            <w:r w:rsidRPr="002D0275">
              <w:rPr>
                <w:rFonts w:ascii="Arial" w:hAnsi="Arial" w:cs="Arial"/>
                <w:sz w:val="22"/>
                <w:szCs w:val="22"/>
                <w:u w:val="single"/>
                <w:lang w:eastAsia="sl-SI"/>
              </w:rPr>
              <w:t>ali</w:t>
            </w:r>
          </w:p>
          <w:p w14:paraId="59CD41A8" w14:textId="77777777" w:rsidR="002D0275" w:rsidRPr="002D0275" w:rsidRDefault="002D0275" w:rsidP="002D0275">
            <w:pPr>
              <w:spacing w:before="0" w:line="288" w:lineRule="auto"/>
              <w:jc w:val="both"/>
              <w:rPr>
                <w:rFonts w:ascii="Arial" w:hAnsi="Arial" w:cs="Arial"/>
                <w:sz w:val="22"/>
                <w:szCs w:val="22"/>
                <w:lang w:eastAsia="sl-SI"/>
              </w:rPr>
            </w:pPr>
            <w:r w:rsidRPr="002D0275">
              <w:rPr>
                <w:rFonts w:ascii="Arial" w:hAnsi="Arial" w:cs="Arial"/>
                <w:sz w:val="22"/>
                <w:szCs w:val="22"/>
                <w:lang w:eastAsia="sl-SI"/>
              </w:rPr>
              <w:t xml:space="preserve">     - </w:t>
            </w:r>
            <w:r w:rsidRPr="002D0275">
              <w:rPr>
                <w:rFonts w:ascii="Arial" w:hAnsi="Arial" w:cs="Arial"/>
                <w:b/>
                <w:bCs/>
                <w:sz w:val="22"/>
                <w:szCs w:val="22"/>
                <w:lang w:eastAsia="sl-SI"/>
              </w:rPr>
              <w:t xml:space="preserve">v imenik vodij gradnje </w:t>
            </w:r>
            <w:r w:rsidRPr="002D0275">
              <w:rPr>
                <w:rFonts w:ascii="Arial" w:hAnsi="Arial" w:cs="Arial"/>
                <w:sz w:val="22"/>
                <w:szCs w:val="22"/>
                <w:lang w:eastAsia="sl-SI"/>
              </w:rPr>
              <w:t xml:space="preserve">pri OZS  oziroma   </w:t>
            </w:r>
          </w:p>
          <w:p w14:paraId="325CBDB9" w14:textId="77777777" w:rsidR="002D0275" w:rsidRPr="002D0275" w:rsidRDefault="002D0275" w:rsidP="002D0275">
            <w:pPr>
              <w:spacing w:before="0" w:line="288" w:lineRule="auto"/>
              <w:jc w:val="both"/>
              <w:rPr>
                <w:rFonts w:ascii="Arial" w:hAnsi="Arial" w:cs="Arial"/>
                <w:sz w:val="22"/>
                <w:szCs w:val="22"/>
                <w:lang w:eastAsia="sl-SI"/>
              </w:rPr>
            </w:pPr>
            <w:r w:rsidRPr="002D0275">
              <w:rPr>
                <w:rFonts w:ascii="Arial" w:hAnsi="Arial" w:cs="Arial"/>
                <w:sz w:val="22"/>
                <w:szCs w:val="22"/>
                <w:lang w:eastAsia="sl-SI"/>
              </w:rPr>
              <w:t xml:space="preserve">      izpolnjuje za ta vpis predpisane pogoje</w:t>
            </w:r>
          </w:p>
          <w:p w14:paraId="2AE72711" w14:textId="77777777" w:rsidR="002D0275" w:rsidRPr="002D0275" w:rsidRDefault="002D0275" w:rsidP="002D0275">
            <w:pPr>
              <w:spacing w:before="0" w:line="288" w:lineRule="auto"/>
              <w:jc w:val="both"/>
              <w:rPr>
                <w:rFonts w:ascii="Arial" w:hAnsi="Arial" w:cs="Arial"/>
                <w:sz w:val="22"/>
                <w:szCs w:val="22"/>
                <w:u w:val="single"/>
                <w:lang w:eastAsia="sl-SI"/>
              </w:rPr>
            </w:pPr>
          </w:p>
          <w:p w14:paraId="00D28E3F" w14:textId="77777777" w:rsidR="002D0275" w:rsidRPr="002D0275" w:rsidRDefault="002D0275" w:rsidP="002D0275">
            <w:pPr>
              <w:numPr>
                <w:ilvl w:val="0"/>
                <w:numId w:val="46"/>
              </w:numPr>
              <w:spacing w:before="0" w:after="200" w:line="288" w:lineRule="auto"/>
              <w:ind w:left="306" w:hanging="306"/>
              <w:jc w:val="both"/>
              <w:rPr>
                <w:rFonts w:ascii="Arial" w:hAnsi="Arial" w:cs="Arial"/>
                <w:sz w:val="22"/>
                <w:szCs w:val="22"/>
                <w:lang w:eastAsia="sl-SI"/>
              </w:rPr>
            </w:pPr>
            <w:r w:rsidRPr="002D0275">
              <w:rPr>
                <w:rFonts w:ascii="Arial" w:hAnsi="Arial" w:cs="Arial"/>
                <w:sz w:val="22"/>
                <w:szCs w:val="22"/>
                <w:lang w:eastAsia="sl-SI"/>
              </w:rPr>
              <w:t>je zaposlen pri gospodarskem subjektu (ponudniku ali partnerju v primeru skupne ponudbe);</w:t>
            </w:r>
          </w:p>
          <w:p w14:paraId="28A7BCE9" w14:textId="77777777" w:rsidR="002D0275" w:rsidRPr="002D0275" w:rsidRDefault="002D0275" w:rsidP="002D0275">
            <w:pPr>
              <w:spacing w:before="0" w:line="288" w:lineRule="auto"/>
              <w:ind w:left="501"/>
              <w:jc w:val="both"/>
              <w:rPr>
                <w:rFonts w:ascii="Arial" w:hAnsi="Arial" w:cs="Arial"/>
                <w:sz w:val="22"/>
                <w:szCs w:val="22"/>
                <w:lang w:eastAsia="sl-SI"/>
              </w:rPr>
            </w:pPr>
          </w:p>
          <w:p w14:paraId="46070F10" w14:textId="28F5FB98" w:rsidR="002D0275" w:rsidRPr="002D0275" w:rsidRDefault="002D0275" w:rsidP="002D0275">
            <w:pPr>
              <w:numPr>
                <w:ilvl w:val="0"/>
                <w:numId w:val="46"/>
              </w:numPr>
              <w:spacing w:before="0" w:after="200" w:line="288" w:lineRule="auto"/>
              <w:ind w:left="306" w:hanging="306"/>
              <w:jc w:val="both"/>
              <w:rPr>
                <w:rFonts w:ascii="Arial" w:hAnsi="Arial" w:cs="Arial"/>
                <w:color w:val="EE0000"/>
                <w:sz w:val="22"/>
                <w:szCs w:val="22"/>
                <w:lang w:eastAsia="sl-SI"/>
              </w:rPr>
            </w:pPr>
            <w:r w:rsidRPr="002D0275">
              <w:rPr>
                <w:rFonts w:ascii="Arial" w:hAnsi="Arial" w:cs="Arial"/>
                <w:sz w:val="22"/>
                <w:szCs w:val="22"/>
                <w:lang w:eastAsia="sl-SI"/>
              </w:rPr>
              <w:t xml:space="preserve">je </w:t>
            </w:r>
            <w:r w:rsidRPr="002D0275">
              <w:rPr>
                <w:rFonts w:ascii="Arial" w:hAnsi="Arial" w:cs="Arial"/>
                <w:sz w:val="22"/>
                <w:szCs w:val="22"/>
              </w:rPr>
              <w:t xml:space="preserve">v zadnjih  petih (5) letih pred objavo predmetnega naročila  kot </w:t>
            </w:r>
            <w:r w:rsidRPr="002D0275">
              <w:rPr>
                <w:rFonts w:ascii="Arial" w:hAnsi="Arial" w:cs="Arial"/>
                <w:sz w:val="22"/>
                <w:szCs w:val="22"/>
                <w:u w:val="single"/>
              </w:rPr>
              <w:t>vodja gradnje</w:t>
            </w:r>
            <w:r w:rsidRPr="002D0275">
              <w:rPr>
                <w:rFonts w:ascii="Arial" w:hAnsi="Arial" w:cs="Arial"/>
                <w:sz w:val="22"/>
                <w:szCs w:val="22"/>
              </w:rPr>
              <w:t xml:space="preserve">  ali </w:t>
            </w:r>
            <w:r w:rsidRPr="002D0275">
              <w:rPr>
                <w:rFonts w:ascii="Arial" w:hAnsi="Arial" w:cs="Arial"/>
                <w:sz w:val="22"/>
                <w:szCs w:val="22"/>
                <w:u w:val="single"/>
              </w:rPr>
              <w:t>odgovorni vodja del</w:t>
            </w:r>
            <w:r w:rsidRPr="002D0275">
              <w:rPr>
                <w:rFonts w:ascii="Arial" w:hAnsi="Arial" w:cs="Arial"/>
                <w:sz w:val="22"/>
                <w:szCs w:val="22"/>
              </w:rPr>
              <w:t xml:space="preserve"> uspešno </w:t>
            </w:r>
            <w:r w:rsidRPr="002D0275">
              <w:rPr>
                <w:rFonts w:ascii="Arial" w:hAnsi="Arial" w:cs="Arial"/>
                <w:b/>
                <w:sz w:val="22"/>
                <w:szCs w:val="22"/>
              </w:rPr>
              <w:t>vodil in zaključil izgradnjo vsaj enega objekta, katerega velikost podlage je najmanj 600 m2, narejeno iz strojno položene gume, osnovni sloj mešanica poliuretanskega lepila in gumi granulata EPDM</w:t>
            </w:r>
            <w:r w:rsidR="00433154">
              <w:rPr>
                <w:rFonts w:ascii="Arial" w:hAnsi="Arial" w:cs="Arial"/>
                <w:b/>
                <w:sz w:val="22"/>
                <w:szCs w:val="22"/>
              </w:rPr>
              <w:t xml:space="preserve"> oz. SBR/EPDM granulata</w:t>
            </w:r>
            <w:r w:rsidRPr="002D0275">
              <w:rPr>
                <w:rFonts w:ascii="Arial" w:hAnsi="Arial" w:cs="Arial"/>
                <w:b/>
                <w:sz w:val="22"/>
                <w:szCs w:val="22"/>
              </w:rPr>
              <w:t xml:space="preserve">, </w:t>
            </w:r>
            <w:r w:rsidRPr="002D0275">
              <w:rPr>
                <w:rFonts w:ascii="Arial" w:hAnsi="Arial" w:cs="Arial"/>
                <w:b/>
                <w:color w:val="EE0000"/>
                <w:sz w:val="22"/>
                <w:szCs w:val="22"/>
              </w:rPr>
              <w:t>debeline minimalno 1</w:t>
            </w:r>
            <w:r w:rsidR="00433154">
              <w:rPr>
                <w:rFonts w:ascii="Arial" w:hAnsi="Arial" w:cs="Arial"/>
                <w:b/>
                <w:color w:val="EE0000"/>
                <w:sz w:val="22"/>
                <w:szCs w:val="22"/>
              </w:rPr>
              <w:t>3</w:t>
            </w:r>
            <w:r w:rsidRPr="002D0275">
              <w:rPr>
                <w:rFonts w:ascii="Arial" w:hAnsi="Arial" w:cs="Arial"/>
                <w:b/>
                <w:color w:val="EE0000"/>
                <w:sz w:val="22"/>
                <w:szCs w:val="22"/>
              </w:rPr>
              <w:t xml:space="preserve"> mm. </w:t>
            </w:r>
          </w:p>
          <w:p w14:paraId="17D9A4AE" w14:textId="77777777" w:rsidR="002D0275" w:rsidRPr="002D0275" w:rsidRDefault="002D0275" w:rsidP="002D0275">
            <w:pPr>
              <w:spacing w:after="200" w:line="288" w:lineRule="auto"/>
              <w:jc w:val="both"/>
              <w:rPr>
                <w:rFonts w:ascii="Arial" w:hAnsi="Arial" w:cs="Arial"/>
                <w:sz w:val="22"/>
                <w:szCs w:val="22"/>
              </w:rPr>
            </w:pPr>
            <w:r w:rsidRPr="002D0275">
              <w:rPr>
                <w:rFonts w:ascii="Arial" w:hAnsi="Arial" w:cs="Arial"/>
                <w:sz w:val="22"/>
                <w:szCs w:val="22"/>
              </w:rPr>
              <w:t xml:space="preserve">Za primerljivo referenčno gradnjo se smatra objekte,  ki so uvrščajo med zahtevne ali manj zahtevne objekte z  oznako CC-SI 24110 </w:t>
            </w:r>
            <w:r w:rsidRPr="002D0275">
              <w:rPr>
                <w:rFonts w:ascii="Arial" w:hAnsi="Arial" w:cs="Arial"/>
                <w:b/>
                <w:sz w:val="22"/>
                <w:szCs w:val="22"/>
              </w:rPr>
              <w:t xml:space="preserve">ali </w:t>
            </w:r>
            <w:r w:rsidRPr="002D0275">
              <w:rPr>
                <w:rFonts w:ascii="Arial" w:hAnsi="Arial" w:cs="Arial"/>
                <w:sz w:val="22"/>
                <w:szCs w:val="22"/>
              </w:rPr>
              <w:t xml:space="preserve">CC-SI 12600 </w:t>
            </w:r>
            <w:r w:rsidRPr="002D0275">
              <w:rPr>
                <w:rFonts w:ascii="Arial" w:hAnsi="Arial" w:cs="Arial"/>
                <w:b/>
                <w:sz w:val="22"/>
                <w:szCs w:val="22"/>
              </w:rPr>
              <w:t>ali</w:t>
            </w:r>
            <w:r w:rsidRPr="002D0275">
              <w:rPr>
                <w:rFonts w:ascii="Arial" w:hAnsi="Arial" w:cs="Arial"/>
                <w:sz w:val="22"/>
                <w:szCs w:val="22"/>
              </w:rPr>
              <w:t xml:space="preserve"> CC-SI 12630 iz Uredbe o razvrščanju objektov (Uradni list RS, št. 96/22). </w:t>
            </w:r>
          </w:p>
          <w:p w14:paraId="7FF56851" w14:textId="4E761FF4" w:rsidR="002D0275" w:rsidRPr="002D0275" w:rsidRDefault="002D0275" w:rsidP="00A90606">
            <w:pPr>
              <w:spacing w:after="200" w:line="288" w:lineRule="auto"/>
              <w:jc w:val="both"/>
              <w:rPr>
                <w:rFonts w:ascii="Arial" w:hAnsi="Arial" w:cs="Arial"/>
                <w:sz w:val="22"/>
                <w:szCs w:val="22"/>
              </w:rPr>
            </w:pPr>
            <w:r w:rsidRPr="002D0275">
              <w:rPr>
                <w:rFonts w:ascii="Arial" w:hAnsi="Arial" w:cs="Arial"/>
                <w:sz w:val="22"/>
                <w:szCs w:val="22"/>
              </w:rPr>
              <w:t>Posel se šteje za zaključenega z dnem pridobitve uporabnega dovoljenja  oz. podpisa primopredajnega zapisnika v kolikor ni bilo pridobljeno uporabno dovoljenje na strani naročnika.</w:t>
            </w:r>
          </w:p>
        </w:tc>
        <w:tc>
          <w:tcPr>
            <w:tcW w:w="4606" w:type="dxa"/>
            <w:tcBorders>
              <w:top w:val="single" w:sz="4" w:space="0" w:color="auto"/>
              <w:left w:val="single" w:sz="4" w:space="0" w:color="auto"/>
              <w:bottom w:val="single" w:sz="4" w:space="0" w:color="auto"/>
              <w:right w:val="single" w:sz="4" w:space="0" w:color="auto"/>
            </w:tcBorders>
          </w:tcPr>
          <w:p w14:paraId="04AFF7FF" w14:textId="77777777" w:rsidR="002D0275" w:rsidRPr="002D0275" w:rsidRDefault="002D0275" w:rsidP="002D0275">
            <w:pPr>
              <w:spacing w:after="200" w:line="288" w:lineRule="auto"/>
              <w:jc w:val="both"/>
              <w:rPr>
                <w:rFonts w:ascii="Arial" w:hAnsi="Arial" w:cs="Arial"/>
                <w:b/>
                <w:sz w:val="22"/>
                <w:szCs w:val="22"/>
              </w:rPr>
            </w:pPr>
            <w:r w:rsidRPr="002D0275">
              <w:rPr>
                <w:rFonts w:ascii="Arial" w:hAnsi="Arial" w:cs="Arial"/>
                <w:b/>
                <w:sz w:val="22"/>
                <w:szCs w:val="22"/>
              </w:rPr>
              <w:lastRenderedPageBreak/>
              <w:t>Dokazilo:</w:t>
            </w:r>
          </w:p>
          <w:p w14:paraId="6DC99BD2" w14:textId="77777777" w:rsidR="002D0275" w:rsidRPr="002D0275" w:rsidRDefault="002D0275" w:rsidP="002D0275">
            <w:pPr>
              <w:numPr>
                <w:ilvl w:val="0"/>
                <w:numId w:val="38"/>
              </w:numPr>
              <w:spacing w:after="200" w:line="288" w:lineRule="auto"/>
              <w:ind w:left="357" w:hanging="357"/>
              <w:jc w:val="both"/>
              <w:rPr>
                <w:rFonts w:ascii="Arial" w:hAnsi="Arial" w:cs="Arial"/>
                <w:sz w:val="22"/>
                <w:szCs w:val="22"/>
              </w:rPr>
            </w:pPr>
            <w:r w:rsidRPr="002D0275">
              <w:rPr>
                <w:rFonts w:ascii="Arial" w:hAnsi="Arial" w:cs="Arial"/>
                <w:sz w:val="22"/>
                <w:szCs w:val="22"/>
              </w:rPr>
              <w:t>Izpolnjen obrazec  7</w:t>
            </w:r>
          </w:p>
          <w:p w14:paraId="6A6BAB3E" w14:textId="77777777" w:rsidR="002D0275" w:rsidRPr="002D0275" w:rsidRDefault="002D0275" w:rsidP="002D0275">
            <w:pPr>
              <w:spacing w:line="288" w:lineRule="auto"/>
              <w:ind w:left="357"/>
              <w:jc w:val="both"/>
              <w:rPr>
                <w:rFonts w:ascii="Arial" w:hAnsi="Arial" w:cs="Arial"/>
                <w:sz w:val="22"/>
                <w:szCs w:val="22"/>
              </w:rPr>
            </w:pPr>
          </w:p>
          <w:p w14:paraId="3F954F5A" w14:textId="77777777" w:rsidR="002D0275" w:rsidRPr="002D0275" w:rsidRDefault="002D0275" w:rsidP="002D0275">
            <w:pPr>
              <w:spacing w:line="288" w:lineRule="auto"/>
              <w:jc w:val="both"/>
              <w:rPr>
                <w:rFonts w:ascii="Arial" w:hAnsi="Arial" w:cs="Arial"/>
                <w:b/>
                <w:sz w:val="22"/>
                <w:szCs w:val="22"/>
              </w:rPr>
            </w:pPr>
            <w:r w:rsidRPr="002D0275">
              <w:rPr>
                <w:rFonts w:ascii="Arial" w:hAnsi="Arial" w:cs="Arial"/>
                <w:b/>
                <w:sz w:val="22"/>
                <w:szCs w:val="22"/>
              </w:rPr>
              <w:t xml:space="preserve">Pojasnilo: </w:t>
            </w:r>
          </w:p>
          <w:p w14:paraId="5E1203C3" w14:textId="77777777" w:rsidR="002D0275" w:rsidRPr="002D0275" w:rsidRDefault="002D0275" w:rsidP="002D0275">
            <w:pPr>
              <w:spacing w:before="0" w:line="288" w:lineRule="auto"/>
              <w:jc w:val="both"/>
              <w:rPr>
                <w:rFonts w:ascii="Arial" w:hAnsi="Arial" w:cs="Arial"/>
                <w:iCs/>
                <w:color w:val="000000"/>
                <w:sz w:val="22"/>
                <w:szCs w:val="22"/>
              </w:rPr>
            </w:pPr>
          </w:p>
          <w:p w14:paraId="74274866" w14:textId="4FC0DD50" w:rsidR="002D0275" w:rsidRPr="002D0275" w:rsidRDefault="002D0275" w:rsidP="002D0275">
            <w:pPr>
              <w:spacing w:before="0" w:line="288" w:lineRule="auto"/>
              <w:jc w:val="both"/>
              <w:rPr>
                <w:rFonts w:ascii="Arial" w:hAnsi="Arial" w:cs="Arial"/>
                <w:sz w:val="22"/>
                <w:szCs w:val="22"/>
              </w:rPr>
            </w:pPr>
            <w:r w:rsidRPr="002D0275">
              <w:rPr>
                <w:rFonts w:ascii="Arial" w:hAnsi="Arial" w:cs="Arial"/>
                <w:iCs/>
                <w:color w:val="000000"/>
                <w:sz w:val="22"/>
                <w:szCs w:val="22"/>
              </w:rPr>
              <w:t xml:space="preserve">Naročnik </w:t>
            </w:r>
            <w:r w:rsidRPr="002D0275">
              <w:rPr>
                <w:rFonts w:ascii="Arial" w:hAnsi="Arial" w:cs="Arial"/>
                <w:iCs/>
                <w:color w:val="000000"/>
                <w:sz w:val="22"/>
                <w:szCs w:val="22"/>
                <w:u w:val="single"/>
              </w:rPr>
              <w:t>lahko</w:t>
            </w:r>
            <w:r w:rsidRPr="002D0275">
              <w:rPr>
                <w:rFonts w:ascii="Arial" w:hAnsi="Arial" w:cs="Arial"/>
                <w:iCs/>
                <w:color w:val="000000"/>
                <w:sz w:val="22"/>
                <w:szCs w:val="22"/>
              </w:rPr>
              <w:t xml:space="preserve"> izpolnjevanje pogoja preverja s pomočjo potrdila kadrovske sposobnosti </w:t>
            </w:r>
            <w:r w:rsidRPr="002D0275">
              <w:rPr>
                <w:rFonts w:ascii="Arial" w:hAnsi="Arial" w:cs="Arial"/>
                <w:iCs/>
                <w:sz w:val="22"/>
                <w:szCs w:val="22"/>
              </w:rPr>
              <w:t>(Obrazec 7</w:t>
            </w:r>
            <w:r w:rsidR="002268A9">
              <w:rPr>
                <w:rFonts w:ascii="Arial" w:hAnsi="Arial" w:cs="Arial"/>
                <w:iCs/>
                <w:sz w:val="22"/>
                <w:szCs w:val="22"/>
              </w:rPr>
              <w:t>/</w:t>
            </w:r>
            <w:r w:rsidRPr="002D0275">
              <w:rPr>
                <w:rFonts w:ascii="Arial" w:hAnsi="Arial" w:cs="Arial"/>
                <w:iCs/>
                <w:sz w:val="22"/>
                <w:szCs w:val="22"/>
              </w:rPr>
              <w:t xml:space="preserve">2), </w:t>
            </w:r>
            <w:r w:rsidRPr="002D0275">
              <w:rPr>
                <w:rFonts w:ascii="Arial" w:hAnsi="Arial" w:cs="Arial"/>
                <w:iCs/>
                <w:color w:val="000000"/>
                <w:sz w:val="22"/>
                <w:szCs w:val="22"/>
              </w:rPr>
              <w:t xml:space="preserve">katerega </w:t>
            </w:r>
            <w:r w:rsidRPr="002D0275">
              <w:rPr>
                <w:rFonts w:ascii="Arial" w:hAnsi="Arial" w:cs="Arial"/>
                <w:color w:val="000000"/>
                <w:sz w:val="22"/>
                <w:szCs w:val="22"/>
              </w:rPr>
              <w:t xml:space="preserve">se po potrebi razmnoži. Potrdilo </w:t>
            </w:r>
            <w:r w:rsidRPr="002D0275">
              <w:rPr>
                <w:rFonts w:ascii="Arial" w:hAnsi="Arial" w:cs="Arial"/>
                <w:iCs/>
                <w:color w:val="000000"/>
                <w:sz w:val="22"/>
                <w:szCs w:val="22"/>
              </w:rPr>
              <w:t xml:space="preserve">kadrovske sposobnosti mora potrditi naročnik referenčnega posla. Referenčni naročnik je tisti naročnik, ki je ponudniku naročil in financiral izvedbo referenčnih del. </w:t>
            </w:r>
            <w:r w:rsidRPr="002D0275">
              <w:rPr>
                <w:rFonts w:ascii="Arial" w:hAnsi="Arial" w:cs="Arial"/>
                <w:color w:val="000000"/>
                <w:sz w:val="22"/>
                <w:szCs w:val="22"/>
              </w:rPr>
              <w:t xml:space="preserve">Iz reference mora izhajati tudi, da je nominiran kader </w:t>
            </w:r>
            <w:r w:rsidRPr="002D0275">
              <w:rPr>
                <w:rFonts w:ascii="Arial" w:hAnsi="Arial" w:cs="Arial"/>
                <w:sz w:val="22"/>
                <w:szCs w:val="22"/>
              </w:rPr>
              <w:t>izvajal dela kvalitetno in v zahtevanih rokih. Naročnik si pridržuje pravico od ponudnika zahtevati predložitev dokazil (npr. popis del), iz katerih bo izhajalo, da je referenčni projekt vključeval gradbena dela v zahtevanem obdobju in da je nominiran kader izvajal zahtevana dela.</w:t>
            </w:r>
          </w:p>
          <w:p w14:paraId="221154DC" w14:textId="77777777" w:rsidR="002D0275" w:rsidRPr="002D0275" w:rsidRDefault="002D0275" w:rsidP="002D0275">
            <w:pPr>
              <w:spacing w:before="0" w:line="288" w:lineRule="auto"/>
              <w:jc w:val="both"/>
              <w:rPr>
                <w:rFonts w:ascii="Arial" w:hAnsi="Arial" w:cs="Arial"/>
                <w:sz w:val="22"/>
                <w:szCs w:val="22"/>
              </w:rPr>
            </w:pPr>
          </w:p>
          <w:p w14:paraId="0DF153AB" w14:textId="77777777" w:rsidR="002D0275" w:rsidRPr="002D0275" w:rsidRDefault="002D0275" w:rsidP="002D0275">
            <w:pPr>
              <w:spacing w:before="0" w:line="288" w:lineRule="auto"/>
              <w:jc w:val="both"/>
              <w:rPr>
                <w:rFonts w:ascii="Arial" w:hAnsi="Arial" w:cs="Arial"/>
                <w:sz w:val="22"/>
                <w:szCs w:val="22"/>
              </w:rPr>
            </w:pPr>
            <w:r w:rsidRPr="002D0275">
              <w:rPr>
                <w:rFonts w:ascii="Arial" w:hAnsi="Arial" w:cs="Arial"/>
                <w:sz w:val="22"/>
                <w:szCs w:val="22"/>
              </w:rPr>
              <w:t xml:space="preserve">Naročnik si pridržuje pravico, da kadrovsko sposobnost preveri sam pri investitorju, in jih ne upošteva, v kolikor le-teh ne bo mogoče pridobiti oz. preveriti. </w:t>
            </w:r>
          </w:p>
          <w:p w14:paraId="7E236F21" w14:textId="77777777" w:rsidR="002D0275" w:rsidRPr="002D0275" w:rsidRDefault="002D0275" w:rsidP="002D0275">
            <w:pPr>
              <w:spacing w:before="0" w:line="288" w:lineRule="auto"/>
              <w:jc w:val="both"/>
              <w:rPr>
                <w:rFonts w:ascii="Arial" w:hAnsi="Arial" w:cs="Arial"/>
                <w:sz w:val="22"/>
                <w:szCs w:val="22"/>
              </w:rPr>
            </w:pPr>
          </w:p>
        </w:tc>
      </w:tr>
      <w:tr w:rsidR="002D0275" w:rsidRPr="002D0275" w14:paraId="1D69242B" w14:textId="77777777">
        <w:tc>
          <w:tcPr>
            <w:tcW w:w="9209" w:type="dxa"/>
            <w:gridSpan w:val="2"/>
            <w:tcBorders>
              <w:top w:val="single" w:sz="4" w:space="0" w:color="auto"/>
              <w:left w:val="single" w:sz="4" w:space="0" w:color="auto"/>
              <w:bottom w:val="single" w:sz="4" w:space="0" w:color="auto"/>
              <w:right w:val="single" w:sz="4" w:space="0" w:color="auto"/>
            </w:tcBorders>
            <w:shd w:val="clear" w:color="auto" w:fill="8DB3E2"/>
          </w:tcPr>
          <w:p w14:paraId="1E447ACF" w14:textId="77777777" w:rsidR="002D0275" w:rsidRPr="002D0275" w:rsidRDefault="002D0275" w:rsidP="002D0275">
            <w:pPr>
              <w:spacing w:after="200" w:line="276" w:lineRule="auto"/>
              <w:jc w:val="both"/>
              <w:rPr>
                <w:rFonts w:ascii="Arial" w:hAnsi="Arial" w:cs="Arial"/>
                <w:i/>
                <w:sz w:val="22"/>
                <w:szCs w:val="22"/>
              </w:rPr>
            </w:pPr>
            <w:r w:rsidRPr="002D0275">
              <w:rPr>
                <w:rFonts w:ascii="Arial" w:hAnsi="Arial" w:cs="Arial"/>
                <w:i/>
                <w:sz w:val="22"/>
                <w:szCs w:val="22"/>
              </w:rPr>
              <w:lastRenderedPageBreak/>
              <w:t>V primeru, da gospodarski subjekt nastopa v skupni ponudbi ali s podizvajalci bo naročnik upošteval ustrezne izkušnje – reference za izvedbo javnega naročila</w:t>
            </w:r>
            <w:r w:rsidRPr="002D0275">
              <w:rPr>
                <w:rFonts w:ascii="Arial" w:hAnsi="Arial" w:cs="Arial"/>
                <w:b/>
                <w:bCs/>
                <w:i/>
                <w:sz w:val="22"/>
                <w:szCs w:val="22"/>
              </w:rPr>
              <w:t xml:space="preserve"> le partnerjev v skupnem nastopanju.</w:t>
            </w:r>
          </w:p>
          <w:p w14:paraId="44281970" w14:textId="77777777" w:rsidR="002D0275" w:rsidRPr="002D0275" w:rsidRDefault="002D0275" w:rsidP="002D0275">
            <w:pPr>
              <w:autoSpaceDE w:val="0"/>
              <w:autoSpaceDN w:val="0"/>
              <w:adjustRightInd w:val="0"/>
              <w:spacing w:line="288" w:lineRule="auto"/>
              <w:jc w:val="both"/>
              <w:rPr>
                <w:rFonts w:ascii="Arial" w:hAnsi="Arial" w:cs="Arial"/>
                <w:b/>
                <w:bCs/>
                <w:i/>
                <w:color w:val="000000"/>
                <w:sz w:val="22"/>
                <w:szCs w:val="22"/>
                <w:u w:val="single"/>
              </w:rPr>
            </w:pPr>
            <w:r w:rsidRPr="002D0275">
              <w:rPr>
                <w:rFonts w:ascii="Arial" w:hAnsi="Arial" w:cs="Arial"/>
                <w:b/>
                <w:bCs/>
                <w:i/>
                <w:color w:val="000000"/>
                <w:sz w:val="22"/>
                <w:szCs w:val="22"/>
                <w:u w:val="single"/>
              </w:rPr>
              <w:t>Kader, s katerim bo ponudnik izkazal izpolnjevanje pogoja, mora ta dela tudi izvajati</w:t>
            </w:r>
          </w:p>
          <w:p w14:paraId="5164A70B" w14:textId="77777777" w:rsidR="002D0275" w:rsidRPr="002D0275" w:rsidRDefault="002D0275" w:rsidP="002D0275">
            <w:pPr>
              <w:autoSpaceDE w:val="0"/>
              <w:autoSpaceDN w:val="0"/>
              <w:adjustRightInd w:val="0"/>
              <w:spacing w:line="288" w:lineRule="auto"/>
              <w:jc w:val="both"/>
              <w:rPr>
                <w:rFonts w:ascii="Arial" w:hAnsi="Arial" w:cs="Arial"/>
                <w:b/>
                <w:bCs/>
                <w:i/>
                <w:color w:val="000000"/>
                <w:sz w:val="22"/>
                <w:szCs w:val="22"/>
                <w:u w:val="single"/>
              </w:rPr>
            </w:pPr>
          </w:p>
        </w:tc>
      </w:tr>
    </w:tbl>
    <w:tbl>
      <w:tblPr>
        <w:tblStyle w:val="Tabelamrea21"/>
        <w:tblW w:w="9209" w:type="dxa"/>
        <w:tblInd w:w="0" w:type="dxa"/>
        <w:tblLook w:val="04A0" w:firstRow="1" w:lastRow="0" w:firstColumn="1" w:lastColumn="0" w:noHBand="0" w:noVBand="1"/>
      </w:tblPr>
      <w:tblGrid>
        <w:gridCol w:w="4815"/>
        <w:gridCol w:w="4394"/>
      </w:tblGrid>
      <w:tr w:rsidR="002D0275" w:rsidRPr="002D0275" w14:paraId="5F365CA0" w14:textId="77777777">
        <w:tc>
          <w:tcPr>
            <w:tcW w:w="92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59D50EC" w14:textId="77777777" w:rsidR="002D0275" w:rsidRPr="002D0275" w:rsidRDefault="002D0275" w:rsidP="002D0275">
            <w:pPr>
              <w:pBdr>
                <w:top w:val="single" w:sz="6" w:space="2" w:color="4472C4"/>
              </w:pBdr>
              <w:spacing w:before="300" w:line="276" w:lineRule="auto"/>
              <w:outlineLvl w:val="2"/>
              <w:rPr>
                <w:rFonts w:ascii="Arial" w:hAnsi="Arial" w:cs="Arial"/>
                <w:caps/>
                <w:color w:val="1F3763"/>
                <w:spacing w:val="15"/>
              </w:rPr>
            </w:pPr>
            <w:r w:rsidRPr="002D0275">
              <w:rPr>
                <w:rFonts w:ascii="Arial" w:hAnsi="Arial" w:cs="Arial"/>
                <w:color w:val="1F3763"/>
                <w:spacing w:val="15"/>
              </w:rPr>
              <w:br w:type="page"/>
            </w:r>
            <w:bookmarkStart w:id="89" w:name="_Toc207954792"/>
            <w:bookmarkStart w:id="90" w:name="_Toc159571121"/>
            <w:bookmarkStart w:id="91" w:name="_Toc234903564"/>
            <w:r w:rsidRPr="002D0275">
              <w:rPr>
                <w:rFonts w:ascii="Arial" w:hAnsi="Arial" w:cs="Arial"/>
                <w:caps/>
                <w:color w:val="1F3763"/>
                <w:spacing w:val="15"/>
              </w:rPr>
              <w:t>5.2.4. Ostale zahteve</w:t>
            </w:r>
            <w:bookmarkEnd w:id="89"/>
            <w:bookmarkEnd w:id="90"/>
            <w:bookmarkEnd w:id="91"/>
          </w:p>
        </w:tc>
      </w:tr>
      <w:tr w:rsidR="002D0275" w:rsidRPr="002D0275" w14:paraId="7CDD4978" w14:textId="77777777">
        <w:tc>
          <w:tcPr>
            <w:tcW w:w="4815" w:type="dxa"/>
            <w:tcBorders>
              <w:top w:val="single" w:sz="4" w:space="0" w:color="auto"/>
              <w:left w:val="single" w:sz="4" w:space="0" w:color="auto"/>
              <w:bottom w:val="single" w:sz="4" w:space="0" w:color="auto"/>
              <w:right w:val="single" w:sz="4" w:space="0" w:color="auto"/>
            </w:tcBorders>
            <w:hideMark/>
          </w:tcPr>
          <w:p w14:paraId="438C5FBC" w14:textId="77777777" w:rsidR="002D0275" w:rsidRPr="002D0275" w:rsidRDefault="002D0275" w:rsidP="002D0275">
            <w:pPr>
              <w:spacing w:after="160" w:line="288" w:lineRule="auto"/>
              <w:jc w:val="both"/>
              <w:rPr>
                <w:rFonts w:ascii="Arial" w:hAnsi="Arial" w:cs="Arial"/>
              </w:rPr>
            </w:pPr>
            <w:r w:rsidRPr="002D0275">
              <w:rPr>
                <w:rFonts w:ascii="Arial" w:hAnsi="Arial" w:cs="Arial"/>
              </w:rPr>
              <w:t>Gospodarski subjekt mora zagotoviti, da ni povezan s funkcionarjem ali družinskim članom funkcionarja Mestne občine Maribor na način, ki je določen v prvem odstavku 35. člena Zakona o integriteti in preprečevanju korupcije (Uradni list RS, št. 69/11 – UPB in 158/20).</w:t>
            </w:r>
          </w:p>
        </w:tc>
        <w:tc>
          <w:tcPr>
            <w:tcW w:w="4394" w:type="dxa"/>
            <w:tcBorders>
              <w:top w:val="single" w:sz="4" w:space="0" w:color="auto"/>
              <w:left w:val="single" w:sz="4" w:space="0" w:color="auto"/>
              <w:bottom w:val="single" w:sz="4" w:space="0" w:color="auto"/>
              <w:right w:val="single" w:sz="4" w:space="0" w:color="auto"/>
            </w:tcBorders>
            <w:hideMark/>
          </w:tcPr>
          <w:p w14:paraId="7B418191" w14:textId="77777777" w:rsidR="002D0275" w:rsidRPr="002D0275" w:rsidRDefault="002D0275" w:rsidP="002D0275">
            <w:pPr>
              <w:spacing w:after="200" w:line="276" w:lineRule="auto"/>
              <w:jc w:val="both"/>
              <w:rPr>
                <w:rFonts w:ascii="Arial" w:hAnsi="Arial" w:cs="Arial"/>
                <w:b/>
                <w:color w:val="000000"/>
              </w:rPr>
            </w:pPr>
            <w:r w:rsidRPr="002D0275">
              <w:rPr>
                <w:rFonts w:ascii="Arial" w:hAnsi="Arial" w:cs="Arial"/>
                <w:b/>
                <w:color w:val="000000"/>
              </w:rPr>
              <w:t>Dokazilo:</w:t>
            </w:r>
          </w:p>
          <w:p w14:paraId="1B148274" w14:textId="77777777" w:rsidR="002D0275" w:rsidRPr="002D0275" w:rsidRDefault="002D0275" w:rsidP="002D0275">
            <w:pPr>
              <w:numPr>
                <w:ilvl w:val="0"/>
                <w:numId w:val="38"/>
              </w:numPr>
              <w:spacing w:after="200" w:line="276" w:lineRule="auto"/>
              <w:ind w:left="360"/>
              <w:jc w:val="both"/>
              <w:rPr>
                <w:rFonts w:ascii="Arial" w:hAnsi="Arial" w:cs="Arial"/>
                <w:color w:val="000000"/>
              </w:rPr>
            </w:pPr>
            <w:r w:rsidRPr="002D0275">
              <w:rPr>
                <w:rFonts w:ascii="Arial" w:hAnsi="Arial" w:cs="Arial"/>
                <w:color w:val="000000"/>
              </w:rPr>
              <w:t>Izjava fizične osebe oziroma odgovorne osebe poslovnega subjekta o nepovezanosti s funkcionarjem ali njegovim družinskim članom – obrazec 5</w:t>
            </w:r>
            <w:r w:rsidRPr="002D0275">
              <w:rPr>
                <w:rFonts w:ascii="Arial" w:hAnsi="Arial" w:cs="Arial"/>
                <w:i/>
                <w:iCs/>
              </w:rPr>
              <w:t xml:space="preserve"> </w:t>
            </w:r>
          </w:p>
        </w:tc>
      </w:tr>
      <w:tr w:rsidR="002D0275" w:rsidRPr="002D0275" w14:paraId="6DB3CAE4" w14:textId="77777777">
        <w:tc>
          <w:tcPr>
            <w:tcW w:w="9209" w:type="dxa"/>
            <w:gridSpan w:val="2"/>
            <w:tcBorders>
              <w:top w:val="single" w:sz="4" w:space="0" w:color="auto"/>
              <w:left w:val="single" w:sz="4" w:space="0" w:color="auto"/>
              <w:bottom w:val="single" w:sz="4" w:space="0" w:color="auto"/>
              <w:right w:val="single" w:sz="4" w:space="0" w:color="auto"/>
            </w:tcBorders>
            <w:shd w:val="clear" w:color="auto" w:fill="8DB3E2"/>
            <w:hideMark/>
          </w:tcPr>
          <w:p w14:paraId="50587CAD" w14:textId="77777777" w:rsidR="002D0275" w:rsidRPr="002D0275" w:rsidRDefault="002D0275" w:rsidP="002D0275">
            <w:pPr>
              <w:shd w:val="clear" w:color="auto" w:fill="8DB3E2"/>
              <w:spacing w:after="200" w:line="276" w:lineRule="auto"/>
              <w:jc w:val="both"/>
              <w:rPr>
                <w:rFonts w:ascii="Arial" w:hAnsi="Arial" w:cs="Arial"/>
                <w:i/>
                <w:iCs/>
              </w:rPr>
            </w:pPr>
            <w:r w:rsidRPr="002D0275">
              <w:rPr>
                <w:rFonts w:ascii="Arial" w:hAnsi="Arial" w:cs="Arial"/>
                <w:i/>
                <w:iCs/>
              </w:rPr>
              <w:t xml:space="preserve">V primeru skupne ponudbe mora izjavo podpisati </w:t>
            </w:r>
            <w:r w:rsidRPr="002D0275">
              <w:rPr>
                <w:rFonts w:ascii="Arial" w:hAnsi="Arial" w:cs="Arial"/>
                <w:b/>
                <w:i/>
                <w:iCs/>
                <w:u w:val="single"/>
              </w:rPr>
              <w:t>vsak izmed partnerjev v skupnem nastopanju in vsi podizvajalci, ki bodo poplačani neposredno s strani naročnika.</w:t>
            </w:r>
          </w:p>
        </w:tc>
      </w:tr>
      <w:tr w:rsidR="002D0275" w:rsidRPr="002D0275" w14:paraId="3FD53A1C" w14:textId="77777777">
        <w:trPr>
          <w:trHeight w:val="835"/>
        </w:trPr>
        <w:tc>
          <w:tcPr>
            <w:tcW w:w="4815" w:type="dxa"/>
            <w:tcBorders>
              <w:top w:val="single" w:sz="4" w:space="0" w:color="auto"/>
              <w:left w:val="single" w:sz="4" w:space="0" w:color="auto"/>
              <w:bottom w:val="single" w:sz="4" w:space="0" w:color="auto"/>
              <w:right w:val="single" w:sz="4" w:space="0" w:color="auto"/>
            </w:tcBorders>
            <w:hideMark/>
          </w:tcPr>
          <w:p w14:paraId="257B8910" w14:textId="77777777" w:rsidR="002D0275" w:rsidRPr="002D0275" w:rsidRDefault="002D0275" w:rsidP="002D0275">
            <w:pPr>
              <w:spacing w:after="160" w:line="276" w:lineRule="auto"/>
              <w:jc w:val="both"/>
              <w:rPr>
                <w:rFonts w:ascii="Arial" w:hAnsi="Arial" w:cs="Arial"/>
              </w:rPr>
            </w:pPr>
            <w:r w:rsidRPr="002D0275">
              <w:rPr>
                <w:rFonts w:ascii="Arial" w:hAnsi="Arial" w:cs="Arial"/>
              </w:rPr>
              <w:t xml:space="preserve">Gospodarski subjekt mora posredovati podatke o: </w:t>
            </w:r>
          </w:p>
          <w:p w14:paraId="0F45E496" w14:textId="77777777" w:rsidR="002D0275" w:rsidRPr="002D0275" w:rsidRDefault="002D0275" w:rsidP="002D0275">
            <w:pPr>
              <w:spacing w:after="160" w:line="276" w:lineRule="auto"/>
              <w:jc w:val="both"/>
              <w:rPr>
                <w:rFonts w:ascii="Arial" w:hAnsi="Arial" w:cs="Arial"/>
              </w:rPr>
            </w:pPr>
            <w:r w:rsidRPr="002D0275">
              <w:rPr>
                <w:rFonts w:ascii="Arial" w:hAnsi="Arial" w:cs="Arial"/>
              </w:rPr>
              <w:t xml:space="preserve">- svojih ustanoviteljih, družbenikih, delničarjih, </w:t>
            </w:r>
            <w:proofErr w:type="spellStart"/>
            <w:r w:rsidRPr="002D0275">
              <w:rPr>
                <w:rFonts w:ascii="Arial" w:hAnsi="Arial" w:cs="Arial"/>
              </w:rPr>
              <w:t>komanditistih</w:t>
            </w:r>
            <w:proofErr w:type="spellEnd"/>
            <w:r w:rsidRPr="002D0275">
              <w:rPr>
                <w:rFonts w:ascii="Arial" w:hAnsi="Arial" w:cs="Arial"/>
              </w:rPr>
              <w:t xml:space="preserve"> ali drugih lastnikih in podatke o lastniških deležih navedenih oseb ter  gospodarskih </w:t>
            </w:r>
            <w:r w:rsidRPr="002D0275">
              <w:rPr>
                <w:rFonts w:ascii="Arial" w:hAnsi="Arial" w:cs="Arial"/>
              </w:rPr>
              <w:lastRenderedPageBreak/>
              <w:t>subjektih, za katere se glede na določbe zakona, ki ureja gospodarske družbe, šteje da so z njim povezane družbe.</w:t>
            </w:r>
          </w:p>
        </w:tc>
        <w:tc>
          <w:tcPr>
            <w:tcW w:w="4394" w:type="dxa"/>
            <w:tcBorders>
              <w:top w:val="single" w:sz="4" w:space="0" w:color="auto"/>
              <w:left w:val="single" w:sz="4" w:space="0" w:color="auto"/>
              <w:bottom w:val="single" w:sz="4" w:space="0" w:color="auto"/>
              <w:right w:val="single" w:sz="4" w:space="0" w:color="auto"/>
            </w:tcBorders>
            <w:hideMark/>
          </w:tcPr>
          <w:p w14:paraId="075F03B2" w14:textId="77777777" w:rsidR="002D0275" w:rsidRPr="002D0275" w:rsidRDefault="002D0275" w:rsidP="002D0275">
            <w:pPr>
              <w:spacing w:after="200" w:line="276" w:lineRule="auto"/>
              <w:jc w:val="both"/>
              <w:rPr>
                <w:rFonts w:ascii="Arial" w:hAnsi="Arial" w:cs="Arial"/>
                <w:b/>
                <w:color w:val="000000"/>
              </w:rPr>
            </w:pPr>
            <w:r w:rsidRPr="002D0275">
              <w:rPr>
                <w:rFonts w:ascii="Arial" w:hAnsi="Arial" w:cs="Arial"/>
                <w:b/>
                <w:color w:val="000000"/>
              </w:rPr>
              <w:lastRenderedPageBreak/>
              <w:t>Dokazilo:</w:t>
            </w:r>
          </w:p>
          <w:p w14:paraId="631D75CA" w14:textId="77777777" w:rsidR="002D0275" w:rsidRPr="002D0275" w:rsidRDefault="002D0275" w:rsidP="002D0275">
            <w:pPr>
              <w:spacing w:after="200"/>
              <w:jc w:val="both"/>
              <w:rPr>
                <w:rFonts w:ascii="Arial" w:hAnsi="Arial" w:cs="Arial"/>
                <w:color w:val="000000"/>
              </w:rPr>
            </w:pPr>
            <w:r w:rsidRPr="002D0275">
              <w:rPr>
                <w:rFonts w:ascii="Arial" w:hAnsi="Arial" w:cs="Arial"/>
                <w:color w:val="000000"/>
              </w:rPr>
              <w:t xml:space="preserve">-  Izjava o udeležbi fizičnih in pravnih oseb                      </w:t>
            </w:r>
          </w:p>
          <w:p w14:paraId="7C3CB413" w14:textId="77777777" w:rsidR="002D0275" w:rsidRPr="002D0275" w:rsidRDefault="002D0275" w:rsidP="002D0275">
            <w:pPr>
              <w:spacing w:after="200"/>
              <w:jc w:val="both"/>
              <w:rPr>
                <w:rFonts w:ascii="Arial" w:hAnsi="Arial" w:cs="Arial"/>
                <w:color w:val="000000"/>
              </w:rPr>
            </w:pPr>
            <w:r w:rsidRPr="002D0275">
              <w:rPr>
                <w:rFonts w:ascii="Arial" w:hAnsi="Arial" w:cs="Arial"/>
                <w:color w:val="000000"/>
              </w:rPr>
              <w:t xml:space="preserve">v    lastništvu ponudnika - </w:t>
            </w:r>
            <w:r w:rsidRPr="002D0275">
              <w:rPr>
                <w:rFonts w:ascii="Arial" w:hAnsi="Arial" w:cs="Arial"/>
                <w:bCs/>
                <w:color w:val="000000"/>
              </w:rPr>
              <w:t>obrazec  6</w:t>
            </w:r>
          </w:p>
        </w:tc>
      </w:tr>
      <w:tr w:rsidR="002D0275" w:rsidRPr="002D0275" w14:paraId="38AF670F" w14:textId="77777777">
        <w:tc>
          <w:tcPr>
            <w:tcW w:w="9209" w:type="dxa"/>
            <w:gridSpan w:val="2"/>
            <w:tcBorders>
              <w:top w:val="single" w:sz="4" w:space="0" w:color="auto"/>
              <w:left w:val="single" w:sz="4" w:space="0" w:color="auto"/>
              <w:bottom w:val="single" w:sz="4" w:space="0" w:color="auto"/>
              <w:right w:val="single" w:sz="4" w:space="0" w:color="auto"/>
            </w:tcBorders>
            <w:shd w:val="clear" w:color="auto" w:fill="8DB3E2"/>
            <w:hideMark/>
          </w:tcPr>
          <w:p w14:paraId="72230BBA" w14:textId="77777777" w:rsidR="002D0275" w:rsidRPr="002D0275" w:rsidRDefault="002D0275" w:rsidP="002D0275">
            <w:pPr>
              <w:shd w:val="clear" w:color="auto" w:fill="8DB3E2"/>
              <w:spacing w:after="200" w:line="276" w:lineRule="auto"/>
              <w:jc w:val="both"/>
              <w:rPr>
                <w:rFonts w:ascii="Arial" w:hAnsi="Arial" w:cs="Arial"/>
                <w:b/>
                <w:i/>
                <w:iCs/>
              </w:rPr>
            </w:pPr>
            <w:r w:rsidRPr="002D0275">
              <w:rPr>
                <w:rFonts w:ascii="Arial" w:hAnsi="Arial" w:cs="Arial"/>
                <w:i/>
                <w:iCs/>
              </w:rPr>
              <w:t xml:space="preserve">Izjavo o mora podpisati ponudnik ali v primeru skupne ponudbe </w:t>
            </w:r>
            <w:r w:rsidRPr="002D0275">
              <w:rPr>
                <w:rFonts w:ascii="Arial" w:hAnsi="Arial" w:cs="Arial"/>
                <w:b/>
                <w:i/>
                <w:iCs/>
              </w:rPr>
              <w:t xml:space="preserve">vsak izmed partnerjev v skupni ponudbi, vsi podizvajalci, če ponudnik v skladu z 81.členom ZJN-3 uporablja zmogljivosti drugih subjektov, pa tudi subjekti, katerih zmogljivosti uporablja ponudnik. </w:t>
            </w:r>
          </w:p>
          <w:p w14:paraId="4585CA51" w14:textId="77777777" w:rsidR="002D0275" w:rsidRPr="002D0275" w:rsidRDefault="002D0275" w:rsidP="002D0275">
            <w:pPr>
              <w:shd w:val="clear" w:color="auto" w:fill="8DB3E2"/>
              <w:spacing w:after="200" w:line="276" w:lineRule="auto"/>
              <w:jc w:val="both"/>
              <w:rPr>
                <w:rFonts w:ascii="Arial" w:hAnsi="Arial" w:cs="Arial"/>
                <w:b/>
                <w:i/>
                <w:iCs/>
              </w:rPr>
            </w:pPr>
            <w:r w:rsidRPr="002D0275">
              <w:rPr>
                <w:rFonts w:ascii="Arial" w:hAnsi="Arial" w:cs="Arial"/>
                <w:b/>
                <w:i/>
                <w:iCs/>
              </w:rPr>
              <w:t xml:space="preserve">Opomba: </w:t>
            </w:r>
            <w:r w:rsidRPr="002D0275">
              <w:rPr>
                <w:rFonts w:ascii="Arial" w:hAnsi="Arial" w:cs="Arial"/>
                <w:b/>
                <w:i/>
                <w:iCs/>
                <w:u w:val="single"/>
              </w:rPr>
              <w:t>Gospodarski subjekti morajo navedeno izjavo podpisati le v kolikor v ponudbi prevzemajo posel v vrednosti, ki je enaka ali večja od 10.000,00 EUR brez DDV in bodo poplačani neposredno s strani naročnika.</w:t>
            </w:r>
          </w:p>
        </w:tc>
      </w:tr>
      <w:bookmarkEnd w:id="0"/>
      <w:bookmarkEnd w:id="69"/>
      <w:bookmarkEnd w:id="70"/>
      <w:bookmarkEnd w:id="71"/>
    </w:tbl>
    <w:p w14:paraId="3C1177ED" w14:textId="77777777" w:rsidR="002D0275" w:rsidRPr="002D0275" w:rsidRDefault="002D0275" w:rsidP="002D0275">
      <w:pPr>
        <w:spacing w:before="100" w:after="200" w:line="276" w:lineRule="auto"/>
        <w:rPr>
          <w:rFonts w:ascii="Calibri" w:eastAsia="Times New Roman" w:hAnsi="Calibri" w:cs="Times New Roman"/>
          <w:kern w:val="0"/>
          <w:sz w:val="20"/>
          <w:szCs w:val="20"/>
          <w14:ligatures w14:val="none"/>
        </w:rPr>
      </w:pPr>
    </w:p>
    <w:p w14:paraId="6B1EE0D7" w14:textId="77777777" w:rsidR="00325800" w:rsidRPr="002D0275" w:rsidRDefault="00325800" w:rsidP="002D0275"/>
    <w:sectPr w:rsidR="00325800" w:rsidRPr="002D027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35711"/>
    <w:multiLevelType w:val="hybridMultilevel"/>
    <w:tmpl w:val="927E73C8"/>
    <w:lvl w:ilvl="0" w:tplc="BE08E174">
      <w:start w:val="2"/>
      <w:numFmt w:val="bullet"/>
      <w:lvlText w:val="-"/>
      <w:lvlJc w:val="left"/>
      <w:pPr>
        <w:ind w:left="720" w:hanging="360"/>
      </w:pPr>
      <w:rPr>
        <w:rFonts w:ascii="Arial Narrow" w:eastAsia="Times New Roman" w:hAnsi="Arial Narro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6EC29AA"/>
    <w:multiLevelType w:val="multilevel"/>
    <w:tmpl w:val="B32E92D4"/>
    <w:lvl w:ilvl="0">
      <w:start w:val="1"/>
      <w:numFmt w:val="decimal"/>
      <w:lvlText w:val="%1."/>
      <w:lvlJc w:val="left"/>
      <w:pPr>
        <w:ind w:left="360" w:hanging="360"/>
      </w:pPr>
    </w:lvl>
    <w:lvl w:ilvl="1">
      <w:start w:val="4"/>
      <w:numFmt w:val="decimal"/>
      <w:isLgl/>
      <w:lvlText w:val="%1.%2"/>
      <w:lvlJc w:val="left"/>
      <w:pPr>
        <w:ind w:left="720" w:hanging="720"/>
      </w:pPr>
    </w:lvl>
    <w:lvl w:ilvl="2">
      <w:start w:val="1"/>
      <w:numFmt w:val="decimal"/>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440" w:hanging="1440"/>
      </w:pPr>
    </w:lvl>
    <w:lvl w:ilvl="5">
      <w:start w:val="1"/>
      <w:numFmt w:val="decimal"/>
      <w:isLgl/>
      <w:lvlText w:val="%1.%2.%3.%4.%5.%6"/>
      <w:lvlJc w:val="left"/>
      <w:pPr>
        <w:ind w:left="1440" w:hanging="1440"/>
      </w:pPr>
    </w:lvl>
    <w:lvl w:ilvl="6">
      <w:start w:val="1"/>
      <w:numFmt w:val="decimal"/>
      <w:isLgl/>
      <w:lvlText w:val="%1.%2.%3.%4.%5.%6.%7"/>
      <w:lvlJc w:val="left"/>
      <w:pPr>
        <w:ind w:left="1800" w:hanging="1800"/>
      </w:pPr>
    </w:lvl>
    <w:lvl w:ilvl="7">
      <w:start w:val="1"/>
      <w:numFmt w:val="decimal"/>
      <w:isLgl/>
      <w:lvlText w:val="%1.%2.%3.%4.%5.%6.%7.%8"/>
      <w:lvlJc w:val="left"/>
      <w:pPr>
        <w:ind w:left="2160" w:hanging="2160"/>
      </w:pPr>
    </w:lvl>
    <w:lvl w:ilvl="8">
      <w:start w:val="1"/>
      <w:numFmt w:val="decimal"/>
      <w:isLgl/>
      <w:lvlText w:val="%1.%2.%3.%4.%5.%6.%7.%8.%9"/>
      <w:lvlJc w:val="left"/>
      <w:pPr>
        <w:ind w:left="2160" w:hanging="2160"/>
      </w:pPr>
    </w:lvl>
  </w:abstractNum>
  <w:abstractNum w:abstractNumId="2" w15:restartNumberingAfterBreak="0">
    <w:nsid w:val="0B393420"/>
    <w:multiLevelType w:val="hybridMultilevel"/>
    <w:tmpl w:val="C4687BAC"/>
    <w:lvl w:ilvl="0" w:tplc="0424000B">
      <w:start w:val="1"/>
      <w:numFmt w:val="bullet"/>
      <w:lvlText w:val=""/>
      <w:lvlJc w:val="left"/>
      <w:pPr>
        <w:ind w:left="1440" w:hanging="360"/>
      </w:pPr>
      <w:rPr>
        <w:rFonts w:ascii="Wingdings" w:hAnsi="Wingdings"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 w15:restartNumberingAfterBreak="0">
    <w:nsid w:val="0B9D377E"/>
    <w:multiLevelType w:val="multilevel"/>
    <w:tmpl w:val="251287D0"/>
    <w:lvl w:ilvl="0">
      <w:start w:val="1"/>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 w15:restartNumberingAfterBreak="0">
    <w:nsid w:val="0DE53A2E"/>
    <w:multiLevelType w:val="multilevel"/>
    <w:tmpl w:val="6B1A5DB8"/>
    <w:lvl w:ilvl="0">
      <w:start w:val="3"/>
      <w:numFmt w:val="decimal"/>
      <w:lvlText w:val="%1."/>
      <w:lvlJc w:val="left"/>
      <w:pPr>
        <w:ind w:left="408" w:hanging="408"/>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 w15:restartNumberingAfterBreak="0">
    <w:nsid w:val="0E4F13F6"/>
    <w:multiLevelType w:val="hybridMultilevel"/>
    <w:tmpl w:val="E2C2DB0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1A852952"/>
    <w:multiLevelType w:val="hybridMultilevel"/>
    <w:tmpl w:val="7BE46C72"/>
    <w:lvl w:ilvl="0" w:tplc="D1FC4E3A">
      <w:start w:val="1"/>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CC035DA"/>
    <w:multiLevelType w:val="hybridMultilevel"/>
    <w:tmpl w:val="3E6655BC"/>
    <w:lvl w:ilvl="0" w:tplc="760C1A78">
      <w:start w:val="1"/>
      <w:numFmt w:val="bullet"/>
      <w:lvlText w:val="-"/>
      <w:lvlJc w:val="left"/>
      <w:pPr>
        <w:ind w:left="502" w:hanging="360"/>
      </w:pPr>
      <w:rPr>
        <w:rFonts w:ascii="Arial" w:hAnsi="Arial" w:cs="Times New Roman" w:hint="default"/>
        <w:color w:val="auto"/>
      </w:rPr>
    </w:lvl>
    <w:lvl w:ilvl="1" w:tplc="04240003">
      <w:start w:val="1"/>
      <w:numFmt w:val="bullet"/>
      <w:lvlText w:val="o"/>
      <w:lvlJc w:val="left"/>
      <w:pPr>
        <w:ind w:left="1866" w:hanging="360"/>
      </w:pPr>
      <w:rPr>
        <w:rFonts w:ascii="Courier New" w:hAnsi="Courier New" w:cs="Courier New" w:hint="default"/>
      </w:rPr>
    </w:lvl>
    <w:lvl w:ilvl="2" w:tplc="04240005">
      <w:start w:val="1"/>
      <w:numFmt w:val="bullet"/>
      <w:lvlText w:val=""/>
      <w:lvlJc w:val="left"/>
      <w:pPr>
        <w:ind w:left="2586" w:hanging="360"/>
      </w:pPr>
      <w:rPr>
        <w:rFonts w:ascii="Wingdings" w:hAnsi="Wingdings" w:hint="default"/>
      </w:rPr>
    </w:lvl>
    <w:lvl w:ilvl="3" w:tplc="04240001">
      <w:start w:val="1"/>
      <w:numFmt w:val="bullet"/>
      <w:lvlText w:val=""/>
      <w:lvlJc w:val="left"/>
      <w:pPr>
        <w:ind w:left="3306" w:hanging="360"/>
      </w:pPr>
      <w:rPr>
        <w:rFonts w:ascii="Symbol" w:hAnsi="Symbol" w:hint="default"/>
      </w:rPr>
    </w:lvl>
    <w:lvl w:ilvl="4" w:tplc="04240003">
      <w:start w:val="1"/>
      <w:numFmt w:val="bullet"/>
      <w:lvlText w:val="o"/>
      <w:lvlJc w:val="left"/>
      <w:pPr>
        <w:ind w:left="4026" w:hanging="360"/>
      </w:pPr>
      <w:rPr>
        <w:rFonts w:ascii="Courier New" w:hAnsi="Courier New" w:cs="Courier New" w:hint="default"/>
      </w:rPr>
    </w:lvl>
    <w:lvl w:ilvl="5" w:tplc="04240005">
      <w:start w:val="1"/>
      <w:numFmt w:val="bullet"/>
      <w:lvlText w:val=""/>
      <w:lvlJc w:val="left"/>
      <w:pPr>
        <w:ind w:left="4746" w:hanging="360"/>
      </w:pPr>
      <w:rPr>
        <w:rFonts w:ascii="Wingdings" w:hAnsi="Wingdings" w:hint="default"/>
      </w:rPr>
    </w:lvl>
    <w:lvl w:ilvl="6" w:tplc="04240001">
      <w:start w:val="1"/>
      <w:numFmt w:val="bullet"/>
      <w:lvlText w:val=""/>
      <w:lvlJc w:val="left"/>
      <w:pPr>
        <w:ind w:left="5466" w:hanging="360"/>
      </w:pPr>
      <w:rPr>
        <w:rFonts w:ascii="Symbol" w:hAnsi="Symbol" w:hint="default"/>
      </w:rPr>
    </w:lvl>
    <w:lvl w:ilvl="7" w:tplc="04240003">
      <w:start w:val="1"/>
      <w:numFmt w:val="bullet"/>
      <w:lvlText w:val="o"/>
      <w:lvlJc w:val="left"/>
      <w:pPr>
        <w:ind w:left="6186" w:hanging="360"/>
      </w:pPr>
      <w:rPr>
        <w:rFonts w:ascii="Courier New" w:hAnsi="Courier New" w:cs="Courier New" w:hint="default"/>
      </w:rPr>
    </w:lvl>
    <w:lvl w:ilvl="8" w:tplc="04240005">
      <w:start w:val="1"/>
      <w:numFmt w:val="bullet"/>
      <w:lvlText w:val=""/>
      <w:lvlJc w:val="left"/>
      <w:pPr>
        <w:ind w:left="6906" w:hanging="360"/>
      </w:pPr>
      <w:rPr>
        <w:rFonts w:ascii="Wingdings" w:hAnsi="Wingdings" w:hint="default"/>
      </w:rPr>
    </w:lvl>
  </w:abstractNum>
  <w:abstractNum w:abstractNumId="8" w15:restartNumberingAfterBreak="0">
    <w:nsid w:val="23F1068C"/>
    <w:multiLevelType w:val="hybridMultilevel"/>
    <w:tmpl w:val="B2B08ED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4FA52F2"/>
    <w:multiLevelType w:val="hybridMultilevel"/>
    <w:tmpl w:val="83549544"/>
    <w:lvl w:ilvl="0" w:tplc="D65C226C">
      <w:start w:val="1"/>
      <w:numFmt w:val="bullet"/>
      <w:lvlText w:val=""/>
      <w:lvlJc w:val="left"/>
      <w:pPr>
        <w:ind w:left="501"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7244669"/>
    <w:multiLevelType w:val="multilevel"/>
    <w:tmpl w:val="DA5EEE6E"/>
    <w:lvl w:ilvl="0">
      <w:start w:val="4"/>
      <w:numFmt w:val="decimal"/>
      <w:lvlText w:val="%1."/>
      <w:lvlJc w:val="left"/>
      <w:pPr>
        <w:ind w:left="408" w:hanging="408"/>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1" w15:restartNumberingAfterBreak="0">
    <w:nsid w:val="33AF7AF3"/>
    <w:multiLevelType w:val="hybridMultilevel"/>
    <w:tmpl w:val="0BA2B6A0"/>
    <w:lvl w:ilvl="0" w:tplc="0424000B">
      <w:start w:val="1"/>
      <w:numFmt w:val="bullet"/>
      <w:lvlText w:val=""/>
      <w:lvlJc w:val="left"/>
      <w:pPr>
        <w:ind w:left="1440" w:hanging="360"/>
      </w:pPr>
      <w:rPr>
        <w:rFonts w:ascii="Wingdings" w:hAnsi="Wingdings"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2" w15:restartNumberingAfterBreak="0">
    <w:nsid w:val="364C3902"/>
    <w:multiLevelType w:val="hybridMultilevel"/>
    <w:tmpl w:val="D018E75A"/>
    <w:lvl w:ilvl="0" w:tplc="760C1A78">
      <w:start w:val="1"/>
      <w:numFmt w:val="bullet"/>
      <w:lvlText w:val="-"/>
      <w:lvlJc w:val="left"/>
      <w:pPr>
        <w:ind w:left="720" w:hanging="360"/>
      </w:pPr>
      <w:rPr>
        <w:rFonts w:ascii="Arial" w:hAnsi="Arial"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3" w15:restartNumberingAfterBreak="0">
    <w:nsid w:val="38177BA4"/>
    <w:multiLevelType w:val="hybridMultilevel"/>
    <w:tmpl w:val="3BA0EAC4"/>
    <w:lvl w:ilvl="0" w:tplc="760C1A78">
      <w:start w:val="1"/>
      <w:numFmt w:val="bullet"/>
      <w:lvlText w:val="-"/>
      <w:lvlJc w:val="left"/>
      <w:pPr>
        <w:ind w:left="720" w:hanging="360"/>
      </w:pPr>
      <w:rPr>
        <w:rFonts w:ascii="Arial" w:hAnsi="Arial" w:cs="Times New Roman"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F223B42"/>
    <w:multiLevelType w:val="hybridMultilevel"/>
    <w:tmpl w:val="2D8E07AE"/>
    <w:lvl w:ilvl="0" w:tplc="760C1A78">
      <w:start w:val="1"/>
      <w:numFmt w:val="bullet"/>
      <w:lvlText w:val="-"/>
      <w:lvlJc w:val="left"/>
      <w:pPr>
        <w:ind w:left="720" w:hanging="360"/>
      </w:pPr>
      <w:rPr>
        <w:rFonts w:ascii="Arial" w:hAnsi="Arial" w:cs="Times New Roman"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427E0F01"/>
    <w:multiLevelType w:val="hybridMultilevel"/>
    <w:tmpl w:val="99F25992"/>
    <w:lvl w:ilvl="0" w:tplc="760C1A78">
      <w:start w:val="1"/>
      <w:numFmt w:val="bullet"/>
      <w:lvlText w:val="-"/>
      <w:lvlJc w:val="left"/>
      <w:pPr>
        <w:ind w:left="1080" w:hanging="360"/>
      </w:pPr>
      <w:rPr>
        <w:rFonts w:ascii="Arial" w:hAnsi="Arial" w:cs="Times New Roman"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6" w15:restartNumberingAfterBreak="0">
    <w:nsid w:val="43B122B5"/>
    <w:multiLevelType w:val="hybridMultilevel"/>
    <w:tmpl w:val="9A4E0B50"/>
    <w:lvl w:ilvl="0" w:tplc="756ACECA">
      <w:start w:val="1"/>
      <w:numFmt w:val="bullet"/>
      <w:lvlText w:val="-"/>
      <w:lvlJc w:val="left"/>
      <w:pPr>
        <w:ind w:left="1069" w:hanging="360"/>
      </w:pPr>
      <w:rPr>
        <w:rFonts w:ascii="Arial" w:hAnsi="Arial" w:cs="Times New Roman"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start w:val="1"/>
      <w:numFmt w:val="bullet"/>
      <w:lvlText w:val=""/>
      <w:lvlJc w:val="left"/>
      <w:pPr>
        <w:ind w:left="1800" w:hanging="360"/>
      </w:pPr>
      <w:rPr>
        <w:rFonts w:ascii="Wingdings" w:hAnsi="Wingdings" w:hint="default"/>
      </w:rPr>
    </w:lvl>
    <w:lvl w:ilvl="3" w:tplc="75304D24">
      <w:start w:val="1"/>
      <w:numFmt w:val="bullet"/>
      <w:lvlText w:val=""/>
      <w:lvlJc w:val="left"/>
      <w:pPr>
        <w:ind w:left="2520" w:hanging="360"/>
      </w:pPr>
      <w:rPr>
        <w:rFonts w:ascii="Symbol" w:hAnsi="Symbol" w:hint="default"/>
      </w:rPr>
    </w:lvl>
    <w:lvl w:ilvl="4" w:tplc="B0320B22">
      <w:start w:val="1"/>
      <w:numFmt w:val="bullet"/>
      <w:lvlText w:val="o"/>
      <w:lvlJc w:val="left"/>
      <w:pPr>
        <w:ind w:left="3240" w:hanging="360"/>
      </w:pPr>
      <w:rPr>
        <w:rFonts w:ascii="Courier New" w:hAnsi="Courier New" w:cs="Courier New" w:hint="default"/>
      </w:rPr>
    </w:lvl>
    <w:lvl w:ilvl="5" w:tplc="7428BD44">
      <w:start w:val="1"/>
      <w:numFmt w:val="bullet"/>
      <w:lvlText w:val=""/>
      <w:lvlJc w:val="left"/>
      <w:pPr>
        <w:ind w:left="3960" w:hanging="360"/>
      </w:pPr>
      <w:rPr>
        <w:rFonts w:ascii="Wingdings" w:hAnsi="Wingdings" w:hint="default"/>
      </w:rPr>
    </w:lvl>
    <w:lvl w:ilvl="6" w:tplc="678249EA">
      <w:start w:val="1"/>
      <w:numFmt w:val="bullet"/>
      <w:lvlText w:val=""/>
      <w:lvlJc w:val="left"/>
      <w:pPr>
        <w:ind w:left="4680" w:hanging="360"/>
      </w:pPr>
      <w:rPr>
        <w:rFonts w:ascii="Symbol" w:hAnsi="Symbol" w:hint="default"/>
      </w:rPr>
    </w:lvl>
    <w:lvl w:ilvl="7" w:tplc="00F63928">
      <w:start w:val="1"/>
      <w:numFmt w:val="bullet"/>
      <w:lvlText w:val="o"/>
      <w:lvlJc w:val="left"/>
      <w:pPr>
        <w:ind w:left="5400" w:hanging="360"/>
      </w:pPr>
      <w:rPr>
        <w:rFonts w:ascii="Courier New" w:hAnsi="Courier New" w:cs="Courier New" w:hint="default"/>
      </w:rPr>
    </w:lvl>
    <w:lvl w:ilvl="8" w:tplc="FF3C6A9C">
      <w:start w:val="1"/>
      <w:numFmt w:val="bullet"/>
      <w:lvlText w:val=""/>
      <w:lvlJc w:val="left"/>
      <w:pPr>
        <w:ind w:left="6120" w:hanging="360"/>
      </w:pPr>
      <w:rPr>
        <w:rFonts w:ascii="Wingdings" w:hAnsi="Wingdings" w:hint="default"/>
      </w:rPr>
    </w:lvl>
  </w:abstractNum>
  <w:abstractNum w:abstractNumId="17" w15:restartNumberingAfterBreak="0">
    <w:nsid w:val="51B6680F"/>
    <w:multiLevelType w:val="hybridMultilevel"/>
    <w:tmpl w:val="A38CC516"/>
    <w:lvl w:ilvl="0" w:tplc="DFD69F6A">
      <w:start w:val="9"/>
      <w:numFmt w:val="bullet"/>
      <w:lvlText w:val="-"/>
      <w:lvlJc w:val="left"/>
      <w:pPr>
        <w:ind w:left="1080" w:hanging="360"/>
      </w:pPr>
      <w:rPr>
        <w:rFonts w:ascii="Calibri" w:eastAsia="Times New Roman" w:hAnsi="Calibri"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8" w15:restartNumberingAfterBreak="0">
    <w:nsid w:val="603E63D0"/>
    <w:multiLevelType w:val="hybridMultilevel"/>
    <w:tmpl w:val="DDCA25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61E961C3"/>
    <w:multiLevelType w:val="multilevel"/>
    <w:tmpl w:val="683ADA4E"/>
    <w:lvl w:ilvl="0">
      <w:start w:val="2"/>
      <w:numFmt w:val="decimal"/>
      <w:lvlText w:val="%1."/>
      <w:lvlJc w:val="left"/>
      <w:pPr>
        <w:ind w:left="408" w:hanging="408"/>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0" w15:restartNumberingAfterBreak="0">
    <w:nsid w:val="74EE17D8"/>
    <w:multiLevelType w:val="hybridMultilevel"/>
    <w:tmpl w:val="F64E8ED6"/>
    <w:lvl w:ilvl="0" w:tplc="756ACECA">
      <w:start w:val="1"/>
      <w:numFmt w:val="bullet"/>
      <w:lvlText w:val="-"/>
      <w:lvlJc w:val="left"/>
      <w:pPr>
        <w:ind w:left="720" w:hanging="360"/>
      </w:pPr>
      <w:rPr>
        <w:rFonts w:ascii="Arial" w:hAnsi="Arial" w:cs="Times New Roman"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797F5B00"/>
    <w:multiLevelType w:val="hybridMultilevel"/>
    <w:tmpl w:val="A810D73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7A2F2A5C"/>
    <w:multiLevelType w:val="multilevel"/>
    <w:tmpl w:val="0118459E"/>
    <w:lvl w:ilvl="0">
      <w:start w:val="1"/>
      <w:numFmt w:val="upperRoman"/>
      <w:lvlText w:val="%1."/>
      <w:lvlJc w:val="left"/>
      <w:pPr>
        <w:ind w:left="1080" w:hanging="720"/>
      </w:pPr>
    </w:lvl>
    <w:lvl w:ilvl="1">
      <w:start w:val="6"/>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23"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cs="Times New Roman" w:hint="default"/>
        <w:color w:val="auto"/>
      </w:rPr>
    </w:lvl>
    <w:lvl w:ilvl="1" w:tplc="D6AAD394">
      <w:numFmt w:val="decimal"/>
      <w:lvlText w:val=""/>
      <w:lvlJc w:val="left"/>
      <w:pPr>
        <w:ind w:left="0" w:firstLine="0"/>
      </w:pPr>
    </w:lvl>
    <w:lvl w:ilvl="2" w:tplc="78A8393E">
      <w:numFmt w:val="decimal"/>
      <w:lvlText w:val=""/>
      <w:lvlJc w:val="left"/>
      <w:pPr>
        <w:ind w:left="0" w:firstLine="0"/>
      </w:pPr>
    </w:lvl>
    <w:lvl w:ilvl="3" w:tplc="73423C42">
      <w:numFmt w:val="decimal"/>
      <w:lvlText w:val=""/>
      <w:lvlJc w:val="left"/>
      <w:pPr>
        <w:ind w:left="0" w:firstLine="0"/>
      </w:pPr>
    </w:lvl>
    <w:lvl w:ilvl="4" w:tplc="2DC89D80">
      <w:numFmt w:val="decimal"/>
      <w:lvlText w:val=""/>
      <w:lvlJc w:val="left"/>
      <w:pPr>
        <w:ind w:left="0" w:firstLine="0"/>
      </w:pPr>
    </w:lvl>
    <w:lvl w:ilvl="5" w:tplc="DBF62D58">
      <w:numFmt w:val="decimal"/>
      <w:lvlText w:val=""/>
      <w:lvlJc w:val="left"/>
      <w:pPr>
        <w:ind w:left="0" w:firstLine="0"/>
      </w:pPr>
    </w:lvl>
    <w:lvl w:ilvl="6" w:tplc="D84C8E92">
      <w:numFmt w:val="decimal"/>
      <w:lvlText w:val=""/>
      <w:lvlJc w:val="left"/>
      <w:pPr>
        <w:ind w:left="0" w:firstLine="0"/>
      </w:pPr>
    </w:lvl>
    <w:lvl w:ilvl="7" w:tplc="D87EFBBC">
      <w:numFmt w:val="decimal"/>
      <w:lvlText w:val=""/>
      <w:lvlJc w:val="left"/>
      <w:pPr>
        <w:ind w:left="0" w:firstLine="0"/>
      </w:pPr>
    </w:lvl>
    <w:lvl w:ilvl="8" w:tplc="E8BADEBE">
      <w:numFmt w:val="decimal"/>
      <w:lvlText w:val=""/>
      <w:lvlJc w:val="left"/>
      <w:pPr>
        <w:ind w:left="0" w:firstLine="0"/>
      </w:pPr>
    </w:lvl>
  </w:abstractNum>
  <w:num w:numId="1" w16cid:durableId="148913287">
    <w:abstractNumId w:val="22"/>
  </w:num>
  <w:num w:numId="2" w16cid:durableId="984429651">
    <w:abstractNumId w:val="22"/>
    <w:lvlOverride w:ilvl="0">
      <w:startOverride w:val="1"/>
    </w:lvlOverride>
    <w:lvlOverride w:ilvl="1">
      <w:startOverride w:val="6"/>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27514931">
    <w:abstractNumId w:val="18"/>
  </w:num>
  <w:num w:numId="4" w16cid:durableId="1063672947">
    <w:abstractNumId w:val="18"/>
  </w:num>
  <w:num w:numId="5" w16cid:durableId="2020961976">
    <w:abstractNumId w:val="2"/>
  </w:num>
  <w:num w:numId="6" w16cid:durableId="1519270084">
    <w:abstractNumId w:val="2"/>
  </w:num>
  <w:num w:numId="7" w16cid:durableId="956988098">
    <w:abstractNumId w:val="3"/>
  </w:num>
  <w:num w:numId="8" w16cid:durableId="66358346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9269808">
    <w:abstractNumId w:val="6"/>
  </w:num>
  <w:num w:numId="10" w16cid:durableId="1179470784">
    <w:abstractNumId w:val="6"/>
  </w:num>
  <w:num w:numId="11" w16cid:durableId="532886603">
    <w:abstractNumId w:val="12"/>
  </w:num>
  <w:num w:numId="12" w16cid:durableId="1315375849">
    <w:abstractNumId w:val="12"/>
  </w:num>
  <w:num w:numId="13" w16cid:durableId="975914454">
    <w:abstractNumId w:val="17"/>
  </w:num>
  <w:num w:numId="14" w16cid:durableId="2028210439">
    <w:abstractNumId w:val="17"/>
  </w:num>
  <w:num w:numId="15" w16cid:durableId="718089547">
    <w:abstractNumId w:val="13"/>
  </w:num>
  <w:num w:numId="16" w16cid:durableId="1068263276">
    <w:abstractNumId w:val="13"/>
  </w:num>
  <w:num w:numId="17" w16cid:durableId="10835953">
    <w:abstractNumId w:val="11"/>
  </w:num>
  <w:num w:numId="18" w16cid:durableId="47340345">
    <w:abstractNumId w:val="11"/>
  </w:num>
  <w:num w:numId="19" w16cid:durableId="1193416289">
    <w:abstractNumId w:val="19"/>
  </w:num>
  <w:num w:numId="20" w16cid:durableId="1152403494">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59748862">
    <w:abstractNumId w:val="8"/>
  </w:num>
  <w:num w:numId="22" w16cid:durableId="1894268739">
    <w:abstractNumId w:val="8"/>
  </w:num>
  <w:num w:numId="23" w16cid:durableId="1294824385">
    <w:abstractNumId w:val="4"/>
  </w:num>
  <w:num w:numId="24" w16cid:durableId="185557528">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83394017">
    <w:abstractNumId w:val="14"/>
  </w:num>
  <w:num w:numId="26" w16cid:durableId="2039694691">
    <w:abstractNumId w:val="14"/>
  </w:num>
  <w:num w:numId="27" w16cid:durableId="1348873174">
    <w:abstractNumId w:val="15"/>
  </w:num>
  <w:num w:numId="28" w16cid:durableId="1529684665">
    <w:abstractNumId w:val="15"/>
  </w:num>
  <w:num w:numId="29" w16cid:durableId="1403991903">
    <w:abstractNumId w:val="20"/>
  </w:num>
  <w:num w:numId="30" w16cid:durableId="1969318710">
    <w:abstractNumId w:val="20"/>
  </w:num>
  <w:num w:numId="31" w16cid:durableId="2105615031">
    <w:abstractNumId w:val="10"/>
  </w:num>
  <w:num w:numId="32" w16cid:durableId="171536420">
    <w:abstractNumId w:val="1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45892262">
    <w:abstractNumId w:val="0"/>
  </w:num>
  <w:num w:numId="34" w16cid:durableId="1080786463">
    <w:abstractNumId w:val="0"/>
  </w:num>
  <w:num w:numId="35" w16cid:durableId="1298343465">
    <w:abstractNumId w:val="1"/>
  </w:num>
  <w:num w:numId="36" w16cid:durableId="925848882">
    <w:abstractNumId w:val="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27695263">
    <w:abstractNumId w:val="16"/>
  </w:num>
  <w:num w:numId="38" w16cid:durableId="1076592079">
    <w:abstractNumId w:val="16"/>
  </w:num>
  <w:num w:numId="39" w16cid:durableId="151725078">
    <w:abstractNumId w:val="7"/>
  </w:num>
  <w:num w:numId="40" w16cid:durableId="380790252">
    <w:abstractNumId w:val="7"/>
  </w:num>
  <w:num w:numId="41" w16cid:durableId="1122455591">
    <w:abstractNumId w:val="5"/>
  </w:num>
  <w:num w:numId="42" w16cid:durableId="71601249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38862167">
    <w:abstractNumId w:val="21"/>
  </w:num>
  <w:num w:numId="44" w16cid:durableId="177027358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47089842">
    <w:abstractNumId w:val="9"/>
  </w:num>
  <w:num w:numId="46" w16cid:durableId="731081550">
    <w:abstractNumId w:val="9"/>
  </w:num>
  <w:num w:numId="47" w16cid:durableId="117291776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0275"/>
    <w:rsid w:val="000671AF"/>
    <w:rsid w:val="00080DD3"/>
    <w:rsid w:val="000A3A44"/>
    <w:rsid w:val="000E79DA"/>
    <w:rsid w:val="000E7D60"/>
    <w:rsid w:val="00114CC1"/>
    <w:rsid w:val="00124910"/>
    <w:rsid w:val="00142D07"/>
    <w:rsid w:val="00172217"/>
    <w:rsid w:val="001815B5"/>
    <w:rsid w:val="00187266"/>
    <w:rsid w:val="001A3E3C"/>
    <w:rsid w:val="002116EF"/>
    <w:rsid w:val="002268A9"/>
    <w:rsid w:val="00266CA8"/>
    <w:rsid w:val="002D0275"/>
    <w:rsid w:val="002F0BCD"/>
    <w:rsid w:val="00325800"/>
    <w:rsid w:val="00346E0F"/>
    <w:rsid w:val="00366B5B"/>
    <w:rsid w:val="00375429"/>
    <w:rsid w:val="003B1E3A"/>
    <w:rsid w:val="003D4DE3"/>
    <w:rsid w:val="00433154"/>
    <w:rsid w:val="00462205"/>
    <w:rsid w:val="004856CA"/>
    <w:rsid w:val="00490AD7"/>
    <w:rsid w:val="0054053D"/>
    <w:rsid w:val="00547D07"/>
    <w:rsid w:val="0055006D"/>
    <w:rsid w:val="005A6C23"/>
    <w:rsid w:val="005C650A"/>
    <w:rsid w:val="005D4558"/>
    <w:rsid w:val="005E4F32"/>
    <w:rsid w:val="0061070F"/>
    <w:rsid w:val="006E6221"/>
    <w:rsid w:val="007F0901"/>
    <w:rsid w:val="008141D8"/>
    <w:rsid w:val="008238E8"/>
    <w:rsid w:val="00835A97"/>
    <w:rsid w:val="008745B1"/>
    <w:rsid w:val="008B7835"/>
    <w:rsid w:val="00901BD6"/>
    <w:rsid w:val="009565FD"/>
    <w:rsid w:val="0096517B"/>
    <w:rsid w:val="009A391E"/>
    <w:rsid w:val="009F73A6"/>
    <w:rsid w:val="00A6760A"/>
    <w:rsid w:val="00A820EE"/>
    <w:rsid w:val="00A90606"/>
    <w:rsid w:val="00AA29F2"/>
    <w:rsid w:val="00B52644"/>
    <w:rsid w:val="00B630A5"/>
    <w:rsid w:val="00BC71B2"/>
    <w:rsid w:val="00BF65BF"/>
    <w:rsid w:val="00C4104D"/>
    <w:rsid w:val="00C54D80"/>
    <w:rsid w:val="00CB63B5"/>
    <w:rsid w:val="00D50500"/>
    <w:rsid w:val="00D573DD"/>
    <w:rsid w:val="00D67436"/>
    <w:rsid w:val="00D71A1B"/>
    <w:rsid w:val="00DC61CB"/>
    <w:rsid w:val="00DF62D9"/>
    <w:rsid w:val="00E57C0E"/>
    <w:rsid w:val="00E91C6A"/>
    <w:rsid w:val="00EF5BA5"/>
    <w:rsid w:val="00F26738"/>
    <w:rsid w:val="00F66F6F"/>
    <w:rsid w:val="00F95B39"/>
    <w:rsid w:val="00FA4BC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6BFC44"/>
  <w15:chartTrackingRefBased/>
  <w15:docId w15:val="{7AF39F3E-6575-47DC-9244-32B58AD0E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2D027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2D027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2D0275"/>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2D0275"/>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2D0275"/>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2D0275"/>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2D0275"/>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2D0275"/>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2D0275"/>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D0275"/>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2D0275"/>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2D0275"/>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2D0275"/>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2D0275"/>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2D0275"/>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2D0275"/>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2D0275"/>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2D0275"/>
    <w:rPr>
      <w:rFonts w:eastAsiaTheme="majorEastAsia" w:cstheme="majorBidi"/>
      <w:color w:val="272727" w:themeColor="text1" w:themeTint="D8"/>
    </w:rPr>
  </w:style>
  <w:style w:type="paragraph" w:styleId="Naslov">
    <w:name w:val="Title"/>
    <w:basedOn w:val="Navaden"/>
    <w:next w:val="Navaden"/>
    <w:link w:val="NaslovZnak"/>
    <w:uiPriority w:val="10"/>
    <w:qFormat/>
    <w:rsid w:val="002D027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2D0275"/>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2D0275"/>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2D0275"/>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2D0275"/>
    <w:pPr>
      <w:spacing w:before="160"/>
      <w:jc w:val="center"/>
    </w:pPr>
    <w:rPr>
      <w:i/>
      <w:iCs/>
      <w:color w:val="404040" w:themeColor="text1" w:themeTint="BF"/>
    </w:rPr>
  </w:style>
  <w:style w:type="character" w:customStyle="1" w:styleId="CitatZnak">
    <w:name w:val="Citat Znak"/>
    <w:basedOn w:val="Privzetapisavaodstavka"/>
    <w:link w:val="Citat"/>
    <w:uiPriority w:val="29"/>
    <w:rsid w:val="002D0275"/>
    <w:rPr>
      <w:i/>
      <w:iCs/>
      <w:color w:val="404040" w:themeColor="text1" w:themeTint="BF"/>
    </w:rPr>
  </w:style>
  <w:style w:type="paragraph" w:styleId="Odstavekseznama">
    <w:name w:val="List Paragraph"/>
    <w:aliases w:val="za tekst,Odstavek seznama_IP,Liste 1,List Paragraph1,FooterText,numbered,Paragraphe de liste1,Bulletr List Paragraph,列出段落,列出段落1,lp1,lp11,Use Case List Paragraph,Num Bullet 1,List Paragraph11,Liste à puce - Normal,List Paragraph2,b1,P1"/>
    <w:basedOn w:val="Navaden"/>
    <w:link w:val="OdstavekseznamaZnak"/>
    <w:uiPriority w:val="34"/>
    <w:qFormat/>
    <w:rsid w:val="002D0275"/>
    <w:pPr>
      <w:ind w:left="720"/>
      <w:contextualSpacing/>
    </w:pPr>
  </w:style>
  <w:style w:type="character" w:styleId="Intenzivenpoudarek">
    <w:name w:val="Intense Emphasis"/>
    <w:basedOn w:val="Privzetapisavaodstavka"/>
    <w:uiPriority w:val="21"/>
    <w:qFormat/>
    <w:rsid w:val="002D0275"/>
    <w:rPr>
      <w:i/>
      <w:iCs/>
      <w:color w:val="0F4761" w:themeColor="accent1" w:themeShade="BF"/>
    </w:rPr>
  </w:style>
  <w:style w:type="paragraph" w:styleId="Intenzivencitat">
    <w:name w:val="Intense Quote"/>
    <w:basedOn w:val="Navaden"/>
    <w:next w:val="Navaden"/>
    <w:link w:val="IntenzivencitatZnak"/>
    <w:uiPriority w:val="30"/>
    <w:qFormat/>
    <w:rsid w:val="002D027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2D0275"/>
    <w:rPr>
      <w:i/>
      <w:iCs/>
      <w:color w:val="0F4761" w:themeColor="accent1" w:themeShade="BF"/>
    </w:rPr>
  </w:style>
  <w:style w:type="character" w:styleId="Intenzivensklic">
    <w:name w:val="Intense Reference"/>
    <w:basedOn w:val="Privzetapisavaodstavka"/>
    <w:uiPriority w:val="32"/>
    <w:qFormat/>
    <w:rsid w:val="002D0275"/>
    <w:rPr>
      <w:b/>
      <w:bCs/>
      <w:smallCaps/>
      <w:color w:val="0F4761" w:themeColor="accent1" w:themeShade="BF"/>
      <w:spacing w:val="5"/>
    </w:rPr>
  </w:style>
  <w:style w:type="numbering" w:customStyle="1" w:styleId="Brezseznama1">
    <w:name w:val="Brez seznama1"/>
    <w:next w:val="Brezseznama"/>
    <w:uiPriority w:val="99"/>
    <w:semiHidden/>
    <w:unhideWhenUsed/>
    <w:rsid w:val="002D0275"/>
  </w:style>
  <w:style w:type="character" w:customStyle="1" w:styleId="Hiperpovezava1">
    <w:name w:val="Hiperpovezava1"/>
    <w:basedOn w:val="Privzetapisavaodstavka"/>
    <w:uiPriority w:val="99"/>
    <w:semiHidden/>
    <w:unhideWhenUsed/>
    <w:rsid w:val="002D0275"/>
    <w:rPr>
      <w:color w:val="0563C1"/>
      <w:u w:val="single"/>
    </w:rPr>
  </w:style>
  <w:style w:type="character" w:customStyle="1" w:styleId="SledenaHiperpovezava1">
    <w:name w:val="SledenaHiperpovezava1"/>
    <w:basedOn w:val="Privzetapisavaodstavka"/>
    <w:uiPriority w:val="99"/>
    <w:semiHidden/>
    <w:unhideWhenUsed/>
    <w:rsid w:val="002D0275"/>
    <w:rPr>
      <w:color w:val="954F72"/>
      <w:u w:val="single"/>
    </w:rPr>
  </w:style>
  <w:style w:type="character" w:customStyle="1" w:styleId="Poudarek1">
    <w:name w:val="Poudarek1"/>
    <w:uiPriority w:val="20"/>
    <w:qFormat/>
    <w:rsid w:val="002D0275"/>
    <w:rPr>
      <w:i w:val="0"/>
      <w:iCs w:val="0"/>
      <w:caps/>
      <w:color w:val="1F3763"/>
      <w:spacing w:val="5"/>
    </w:rPr>
  </w:style>
  <w:style w:type="paragraph" w:customStyle="1" w:styleId="msonormal0">
    <w:name w:val="msonormal"/>
    <w:basedOn w:val="Navaden"/>
    <w:rsid w:val="002D0275"/>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styleId="Kazalovsebine1">
    <w:name w:val="toc 1"/>
    <w:basedOn w:val="Navaden"/>
    <w:next w:val="Navaden"/>
    <w:autoRedefine/>
    <w:uiPriority w:val="39"/>
    <w:unhideWhenUsed/>
    <w:rsid w:val="002D0275"/>
    <w:pPr>
      <w:spacing w:before="100" w:after="100" w:line="256" w:lineRule="auto"/>
    </w:pPr>
    <w:rPr>
      <w:rFonts w:ascii="Calibri" w:eastAsia="Times New Roman" w:hAnsi="Calibri" w:cs="Times New Roman"/>
      <w:kern w:val="0"/>
      <w:sz w:val="22"/>
      <w:szCs w:val="22"/>
      <w14:ligatures w14:val="none"/>
    </w:rPr>
  </w:style>
  <w:style w:type="paragraph" w:styleId="Kazalovsebine2">
    <w:name w:val="toc 2"/>
    <w:basedOn w:val="Navaden"/>
    <w:next w:val="Navaden"/>
    <w:autoRedefine/>
    <w:uiPriority w:val="39"/>
    <w:unhideWhenUsed/>
    <w:rsid w:val="002D0275"/>
    <w:pPr>
      <w:spacing w:before="100" w:after="100" w:line="256" w:lineRule="auto"/>
      <w:ind w:left="220"/>
    </w:pPr>
    <w:rPr>
      <w:rFonts w:ascii="Calibri" w:eastAsia="Times New Roman" w:hAnsi="Calibri" w:cs="Times New Roman"/>
      <w:kern w:val="0"/>
      <w:sz w:val="22"/>
      <w:szCs w:val="22"/>
      <w14:ligatures w14:val="none"/>
    </w:rPr>
  </w:style>
  <w:style w:type="paragraph" w:styleId="Kazalovsebine3">
    <w:name w:val="toc 3"/>
    <w:basedOn w:val="Navaden"/>
    <w:next w:val="Navaden"/>
    <w:autoRedefine/>
    <w:uiPriority w:val="39"/>
    <w:unhideWhenUsed/>
    <w:rsid w:val="002D0275"/>
    <w:pPr>
      <w:spacing w:before="100" w:after="100" w:line="256" w:lineRule="auto"/>
      <w:ind w:left="440"/>
    </w:pPr>
    <w:rPr>
      <w:rFonts w:ascii="Calibri" w:eastAsia="Times New Roman" w:hAnsi="Calibri" w:cs="Times New Roman"/>
      <w:kern w:val="0"/>
      <w:sz w:val="22"/>
      <w:szCs w:val="22"/>
      <w14:ligatures w14:val="none"/>
    </w:rPr>
  </w:style>
  <w:style w:type="paragraph" w:styleId="Sprotnaopomba-besedilo">
    <w:name w:val="footnote text"/>
    <w:basedOn w:val="Navaden"/>
    <w:link w:val="Sprotnaopomba-besediloZnak"/>
    <w:uiPriority w:val="99"/>
    <w:semiHidden/>
    <w:unhideWhenUsed/>
    <w:rsid w:val="002D0275"/>
    <w:pPr>
      <w:spacing w:after="0" w:line="240" w:lineRule="auto"/>
      <w:jc w:val="both"/>
    </w:pPr>
    <w:rPr>
      <w:rFonts w:ascii="Arial" w:eastAsia="Calibri" w:hAnsi="Arial" w:cs="Times New Roman"/>
      <w:i/>
      <w:kern w:val="0"/>
      <w:sz w:val="18"/>
      <w:szCs w:val="20"/>
      <w14:ligatures w14:val="none"/>
    </w:rPr>
  </w:style>
  <w:style w:type="character" w:customStyle="1" w:styleId="Sprotnaopomba-besediloZnak">
    <w:name w:val="Sprotna opomba - besedilo Znak"/>
    <w:basedOn w:val="Privzetapisavaodstavka"/>
    <w:link w:val="Sprotnaopomba-besedilo"/>
    <w:uiPriority w:val="99"/>
    <w:semiHidden/>
    <w:rsid w:val="002D0275"/>
    <w:rPr>
      <w:rFonts w:ascii="Arial" w:eastAsia="Calibri" w:hAnsi="Arial" w:cs="Times New Roman"/>
      <w:i/>
      <w:kern w:val="0"/>
      <w:sz w:val="18"/>
      <w:szCs w:val="20"/>
      <w14:ligatures w14:val="none"/>
    </w:rPr>
  </w:style>
  <w:style w:type="paragraph" w:styleId="Pripombabesedilo">
    <w:name w:val="annotation text"/>
    <w:basedOn w:val="Navaden"/>
    <w:link w:val="PripombabesediloZnak"/>
    <w:uiPriority w:val="99"/>
    <w:semiHidden/>
    <w:unhideWhenUsed/>
    <w:rsid w:val="002D0275"/>
    <w:pPr>
      <w:spacing w:before="100" w:after="200" w:line="240" w:lineRule="auto"/>
    </w:pPr>
    <w:rPr>
      <w:rFonts w:ascii="Calibri" w:eastAsia="Times New Roman" w:hAnsi="Calibri" w:cs="Times New Roman"/>
      <w:kern w:val="0"/>
      <w:sz w:val="20"/>
      <w:szCs w:val="20"/>
      <w14:ligatures w14:val="none"/>
    </w:rPr>
  </w:style>
  <w:style w:type="character" w:customStyle="1" w:styleId="PripombabesediloZnak">
    <w:name w:val="Pripomba – besedilo Znak"/>
    <w:basedOn w:val="Privzetapisavaodstavka"/>
    <w:link w:val="Pripombabesedilo"/>
    <w:uiPriority w:val="99"/>
    <w:semiHidden/>
    <w:rsid w:val="002D0275"/>
    <w:rPr>
      <w:rFonts w:ascii="Calibri" w:eastAsia="Times New Roman" w:hAnsi="Calibri" w:cs="Times New Roman"/>
      <w:kern w:val="0"/>
      <w:sz w:val="20"/>
      <w:szCs w:val="20"/>
      <w14:ligatures w14:val="none"/>
    </w:rPr>
  </w:style>
  <w:style w:type="character" w:customStyle="1" w:styleId="GlavaZnak">
    <w:name w:val="Glava Znak"/>
    <w:aliases w:val="E-PVO-glava Znak,body txt Znak,Header_section1 Znak"/>
    <w:basedOn w:val="Privzetapisavaodstavka"/>
    <w:link w:val="Glava"/>
    <w:semiHidden/>
    <w:locked/>
    <w:rsid w:val="002D0275"/>
    <w:rPr>
      <w:rFonts w:ascii="Times New Roman" w:eastAsia="Times New Roman" w:hAnsi="Times New Roman" w:cs="Times New Roman"/>
      <w:sz w:val="20"/>
      <w:szCs w:val="20"/>
    </w:rPr>
  </w:style>
  <w:style w:type="paragraph" w:styleId="Glava">
    <w:name w:val="header"/>
    <w:aliases w:val="E-PVO-glava,body txt,Header_section1"/>
    <w:basedOn w:val="Navaden"/>
    <w:link w:val="GlavaZnak"/>
    <w:semiHidden/>
    <w:unhideWhenUsed/>
    <w:rsid w:val="002D0275"/>
    <w:pPr>
      <w:tabs>
        <w:tab w:val="center" w:pos="4536"/>
        <w:tab w:val="right" w:pos="9072"/>
      </w:tabs>
      <w:spacing w:before="100" w:after="200" w:line="276" w:lineRule="auto"/>
    </w:pPr>
    <w:rPr>
      <w:rFonts w:ascii="Times New Roman" w:eastAsia="Times New Roman" w:hAnsi="Times New Roman" w:cs="Times New Roman"/>
      <w:sz w:val="20"/>
      <w:szCs w:val="20"/>
    </w:rPr>
  </w:style>
  <w:style w:type="character" w:customStyle="1" w:styleId="GlavaZnak1">
    <w:name w:val="Glava Znak1"/>
    <w:aliases w:val="E-PVO-glava Znak1,body txt Znak1,Header_section1 Znak1"/>
    <w:basedOn w:val="Privzetapisavaodstavka"/>
    <w:semiHidden/>
    <w:rsid w:val="002D0275"/>
  </w:style>
  <w:style w:type="paragraph" w:styleId="Noga">
    <w:name w:val="footer"/>
    <w:basedOn w:val="Navaden"/>
    <w:link w:val="NogaZnak"/>
    <w:uiPriority w:val="99"/>
    <w:semiHidden/>
    <w:unhideWhenUsed/>
    <w:rsid w:val="002D0275"/>
    <w:pPr>
      <w:tabs>
        <w:tab w:val="center" w:pos="4536"/>
        <w:tab w:val="right" w:pos="9072"/>
      </w:tabs>
      <w:spacing w:before="100" w:after="200" w:line="276" w:lineRule="auto"/>
    </w:pPr>
    <w:rPr>
      <w:rFonts w:ascii="Calibri" w:eastAsia="Times New Roman" w:hAnsi="Calibri" w:cs="Times New Roman"/>
      <w:kern w:val="0"/>
      <w:sz w:val="20"/>
      <w:szCs w:val="20"/>
      <w14:ligatures w14:val="none"/>
    </w:rPr>
  </w:style>
  <w:style w:type="character" w:customStyle="1" w:styleId="NogaZnak">
    <w:name w:val="Noga Znak"/>
    <w:basedOn w:val="Privzetapisavaodstavka"/>
    <w:link w:val="Noga"/>
    <w:uiPriority w:val="99"/>
    <w:semiHidden/>
    <w:rsid w:val="002D0275"/>
    <w:rPr>
      <w:rFonts w:ascii="Calibri" w:eastAsia="Times New Roman" w:hAnsi="Calibri" w:cs="Times New Roman"/>
      <w:kern w:val="0"/>
      <w:sz w:val="20"/>
      <w:szCs w:val="20"/>
      <w14:ligatures w14:val="none"/>
    </w:rPr>
  </w:style>
  <w:style w:type="paragraph" w:styleId="Telobesedila">
    <w:name w:val="Body Text"/>
    <w:basedOn w:val="Navaden"/>
    <w:link w:val="TelobesedilaZnak"/>
    <w:uiPriority w:val="1"/>
    <w:semiHidden/>
    <w:unhideWhenUsed/>
    <w:rsid w:val="002D0275"/>
    <w:pPr>
      <w:widowControl w:val="0"/>
      <w:autoSpaceDE w:val="0"/>
      <w:autoSpaceDN w:val="0"/>
      <w:adjustRightInd w:val="0"/>
      <w:spacing w:before="100" w:after="200" w:line="240" w:lineRule="auto"/>
    </w:pPr>
    <w:rPr>
      <w:rFonts w:ascii="Arial" w:eastAsia="Times New Roman" w:hAnsi="Arial" w:cs="Arial"/>
      <w:kern w:val="0"/>
      <w:sz w:val="22"/>
      <w:szCs w:val="22"/>
      <w14:ligatures w14:val="none"/>
    </w:rPr>
  </w:style>
  <w:style w:type="character" w:customStyle="1" w:styleId="TelobesedilaZnak">
    <w:name w:val="Telo besedila Znak"/>
    <w:basedOn w:val="Privzetapisavaodstavka"/>
    <w:link w:val="Telobesedila"/>
    <w:uiPriority w:val="1"/>
    <w:semiHidden/>
    <w:rsid w:val="002D0275"/>
    <w:rPr>
      <w:rFonts w:ascii="Arial" w:eastAsia="Times New Roman" w:hAnsi="Arial" w:cs="Arial"/>
      <w:kern w:val="0"/>
      <w:sz w:val="22"/>
      <w:szCs w:val="22"/>
      <w14:ligatures w14:val="none"/>
    </w:rPr>
  </w:style>
  <w:style w:type="paragraph" w:styleId="Telobesedila2">
    <w:name w:val="Body Text 2"/>
    <w:basedOn w:val="Navaden"/>
    <w:link w:val="Telobesedila2Znak"/>
    <w:uiPriority w:val="99"/>
    <w:semiHidden/>
    <w:unhideWhenUsed/>
    <w:rsid w:val="002D0275"/>
    <w:pPr>
      <w:spacing w:before="100" w:after="120" w:line="480" w:lineRule="auto"/>
    </w:pPr>
    <w:rPr>
      <w:rFonts w:ascii="Arial" w:eastAsia="Times New Roman" w:hAnsi="Arial" w:cs="Times New Roman"/>
      <w:kern w:val="0"/>
      <w:sz w:val="22"/>
      <w14:ligatures w14:val="none"/>
    </w:rPr>
  </w:style>
  <w:style w:type="character" w:customStyle="1" w:styleId="Telobesedila2Znak">
    <w:name w:val="Telo besedila 2 Znak"/>
    <w:basedOn w:val="Privzetapisavaodstavka"/>
    <w:link w:val="Telobesedila2"/>
    <w:uiPriority w:val="99"/>
    <w:semiHidden/>
    <w:rsid w:val="002D0275"/>
    <w:rPr>
      <w:rFonts w:ascii="Arial" w:eastAsia="Times New Roman" w:hAnsi="Arial" w:cs="Times New Roman"/>
      <w:kern w:val="0"/>
      <w:sz w:val="22"/>
      <w14:ligatures w14:val="none"/>
    </w:rPr>
  </w:style>
  <w:style w:type="paragraph" w:styleId="Zadevapripombe">
    <w:name w:val="annotation subject"/>
    <w:basedOn w:val="Pripombabesedilo"/>
    <w:next w:val="Pripombabesedilo"/>
    <w:link w:val="ZadevapripombeZnak"/>
    <w:uiPriority w:val="99"/>
    <w:semiHidden/>
    <w:unhideWhenUsed/>
    <w:rsid w:val="002D0275"/>
    <w:rPr>
      <w:b/>
      <w:bCs/>
    </w:rPr>
  </w:style>
  <w:style w:type="character" w:customStyle="1" w:styleId="ZadevapripombeZnak">
    <w:name w:val="Zadeva pripombe Znak"/>
    <w:basedOn w:val="PripombabesediloZnak"/>
    <w:link w:val="Zadevapripombe"/>
    <w:uiPriority w:val="99"/>
    <w:semiHidden/>
    <w:rsid w:val="002D0275"/>
    <w:rPr>
      <w:rFonts w:ascii="Calibri" w:eastAsia="Times New Roman" w:hAnsi="Calibri" w:cs="Times New Roman"/>
      <w:b/>
      <w:bCs/>
      <w:kern w:val="0"/>
      <w:sz w:val="20"/>
      <w:szCs w:val="20"/>
      <w14:ligatures w14:val="none"/>
    </w:rPr>
  </w:style>
  <w:style w:type="paragraph" w:styleId="Besedilooblaka">
    <w:name w:val="Balloon Text"/>
    <w:basedOn w:val="Navaden"/>
    <w:link w:val="BesedilooblakaZnak"/>
    <w:uiPriority w:val="99"/>
    <w:semiHidden/>
    <w:unhideWhenUsed/>
    <w:rsid w:val="002D0275"/>
    <w:pPr>
      <w:spacing w:before="100" w:after="200" w:line="240" w:lineRule="auto"/>
    </w:pPr>
    <w:rPr>
      <w:rFonts w:ascii="Segoe UI" w:eastAsia="Times New Roman" w:hAnsi="Segoe UI" w:cs="Segoe UI"/>
      <w:kern w:val="0"/>
      <w:sz w:val="18"/>
      <w:szCs w:val="18"/>
      <w14:ligatures w14:val="none"/>
    </w:rPr>
  </w:style>
  <w:style w:type="character" w:customStyle="1" w:styleId="BesedilooblakaZnak">
    <w:name w:val="Besedilo oblačka Znak"/>
    <w:basedOn w:val="Privzetapisavaodstavka"/>
    <w:link w:val="Besedilooblaka"/>
    <w:uiPriority w:val="99"/>
    <w:semiHidden/>
    <w:rsid w:val="002D0275"/>
    <w:rPr>
      <w:rFonts w:ascii="Segoe UI" w:eastAsia="Times New Roman" w:hAnsi="Segoe UI" w:cs="Segoe UI"/>
      <w:kern w:val="0"/>
      <w:sz w:val="18"/>
      <w:szCs w:val="18"/>
      <w14:ligatures w14:val="none"/>
    </w:rPr>
  </w:style>
  <w:style w:type="character" w:customStyle="1" w:styleId="BrezrazmikovZnak">
    <w:name w:val="Brez razmikov Znak"/>
    <w:basedOn w:val="Privzetapisavaodstavka"/>
    <w:link w:val="Brezrazmikov"/>
    <w:uiPriority w:val="1"/>
    <w:locked/>
    <w:rsid w:val="002D0275"/>
    <w:rPr>
      <w:rFonts w:ascii="Times New Roman" w:eastAsia="Times New Roman" w:hAnsi="Times New Roman" w:cs="Times New Roman"/>
      <w:sz w:val="20"/>
      <w:szCs w:val="20"/>
    </w:rPr>
  </w:style>
  <w:style w:type="paragraph" w:styleId="Brezrazmikov">
    <w:name w:val="No Spacing"/>
    <w:link w:val="BrezrazmikovZnak"/>
    <w:uiPriority w:val="1"/>
    <w:qFormat/>
    <w:rsid w:val="002D0275"/>
    <w:pPr>
      <w:spacing w:before="100" w:after="0" w:line="240" w:lineRule="auto"/>
    </w:pPr>
    <w:rPr>
      <w:rFonts w:ascii="Times New Roman" w:eastAsia="Times New Roman" w:hAnsi="Times New Roman" w:cs="Times New Roman"/>
      <w:sz w:val="20"/>
      <w:szCs w:val="20"/>
    </w:rPr>
  </w:style>
  <w:style w:type="character" w:customStyle="1" w:styleId="OdstavekseznamaZnak">
    <w:name w:val="Odstavek seznama Znak"/>
    <w:aliases w:val="za tekst Znak,Odstavek seznama_IP Znak,Liste 1 Znak,List Paragraph1 Znak,FooterText Znak,numbered Znak,Paragraphe de liste1 Znak,Bulletr List Paragraph Znak,列出段落 Znak,列出段落1 Znak,lp1 Znak,lp11 Znak,Use Case List Paragraph Znak"/>
    <w:link w:val="Odstavekseznama"/>
    <w:uiPriority w:val="34"/>
    <w:qFormat/>
    <w:locked/>
    <w:rsid w:val="002D0275"/>
  </w:style>
  <w:style w:type="paragraph" w:customStyle="1" w:styleId="NaslovTOC1">
    <w:name w:val="Naslov TOC1"/>
    <w:basedOn w:val="Naslov1"/>
    <w:next w:val="Navaden"/>
    <w:uiPriority w:val="39"/>
    <w:semiHidden/>
    <w:unhideWhenUsed/>
    <w:qFormat/>
    <w:rsid w:val="002D0275"/>
    <w:pPr>
      <w:keepNext w:val="0"/>
      <w:keepLines w:val="0"/>
      <w:pBdr>
        <w:top w:val="single" w:sz="24" w:space="0" w:color="4472C4"/>
        <w:left w:val="single" w:sz="24" w:space="0" w:color="4472C4"/>
        <w:bottom w:val="single" w:sz="24" w:space="0" w:color="4472C4"/>
        <w:right w:val="single" w:sz="24" w:space="0" w:color="4472C4"/>
      </w:pBdr>
      <w:shd w:val="clear" w:color="auto" w:fill="4472C4"/>
      <w:spacing w:before="100" w:after="0" w:line="276" w:lineRule="auto"/>
      <w:outlineLvl w:val="9"/>
    </w:pPr>
    <w:rPr>
      <w:rFonts w:ascii="Calibri" w:eastAsia="Times New Roman" w:hAnsi="Calibri" w:cs="Times New Roman"/>
      <w:caps/>
      <w:color w:val="FFFFFF"/>
      <w:spacing w:val="15"/>
      <w:kern w:val="0"/>
      <w:sz w:val="22"/>
      <w:szCs w:val="22"/>
      <w14:ligatures w14:val="none"/>
    </w:rPr>
  </w:style>
  <w:style w:type="paragraph" w:customStyle="1" w:styleId="Para01">
    <w:name w:val="Para 01"/>
    <w:basedOn w:val="Navaden"/>
    <w:rsid w:val="002D0275"/>
    <w:pPr>
      <w:spacing w:before="100" w:after="200" w:line="288" w:lineRule="atLeast"/>
    </w:pPr>
    <w:rPr>
      <w:rFonts w:ascii="Cambria" w:eastAsia="Cambria" w:hAnsi="Cambria" w:cs="Cambria"/>
      <w:color w:val="000000"/>
      <w:kern w:val="0"/>
      <w14:ligatures w14:val="none"/>
    </w:rPr>
  </w:style>
  <w:style w:type="paragraph" w:customStyle="1" w:styleId="Para02">
    <w:name w:val="Para 02"/>
    <w:basedOn w:val="Navaden"/>
    <w:rsid w:val="002D0275"/>
    <w:pPr>
      <w:spacing w:before="100" w:after="200" w:line="288" w:lineRule="atLeast"/>
    </w:pPr>
    <w:rPr>
      <w:rFonts w:ascii="Calibri" w:eastAsia="Calibri" w:hAnsi="Calibri" w:cs="Calibri"/>
      <w:i/>
      <w:iCs/>
      <w:color w:val="000000"/>
      <w:kern w:val="0"/>
      <w14:ligatures w14:val="none"/>
    </w:rPr>
  </w:style>
  <w:style w:type="paragraph" w:customStyle="1" w:styleId="Para05">
    <w:name w:val="Para 05"/>
    <w:basedOn w:val="Navaden"/>
    <w:rsid w:val="002D0275"/>
    <w:pPr>
      <w:spacing w:before="119" w:after="119" w:line="288" w:lineRule="atLeast"/>
      <w:jc w:val="center"/>
    </w:pPr>
    <w:rPr>
      <w:rFonts w:ascii="Calibri" w:eastAsia="Calibri" w:hAnsi="Calibri" w:cs="Times New Roman"/>
      <w:b/>
      <w:bCs/>
      <w:i/>
      <w:iCs/>
      <w:color w:val="000000"/>
      <w:kern w:val="0"/>
      <w14:ligatures w14:val="none"/>
    </w:rPr>
  </w:style>
  <w:style w:type="character" w:customStyle="1" w:styleId="DefaultZnak">
    <w:name w:val="Default Znak"/>
    <w:link w:val="Default"/>
    <w:locked/>
    <w:rsid w:val="002D0275"/>
    <w:rPr>
      <w:rFonts w:ascii="Calibri" w:eastAsia="Times New Roman" w:hAnsi="Calibri" w:cs="Calibri"/>
      <w:color w:val="000000"/>
      <w:lang w:eastAsia="sl-SI"/>
    </w:rPr>
  </w:style>
  <w:style w:type="paragraph" w:customStyle="1" w:styleId="Default">
    <w:name w:val="Default"/>
    <w:link w:val="DefaultZnak"/>
    <w:rsid w:val="002D0275"/>
    <w:pPr>
      <w:autoSpaceDE w:val="0"/>
      <w:autoSpaceDN w:val="0"/>
      <w:adjustRightInd w:val="0"/>
      <w:spacing w:before="100" w:after="0" w:line="240" w:lineRule="auto"/>
    </w:pPr>
    <w:rPr>
      <w:rFonts w:ascii="Calibri" w:eastAsia="Times New Roman" w:hAnsi="Calibri" w:cs="Calibri"/>
      <w:color w:val="000000"/>
      <w:lang w:eastAsia="sl-SI"/>
    </w:rPr>
  </w:style>
  <w:style w:type="paragraph" w:customStyle="1" w:styleId="TableParagraph">
    <w:name w:val="Table Paragraph"/>
    <w:basedOn w:val="Navaden"/>
    <w:uiPriority w:val="1"/>
    <w:qFormat/>
    <w:rsid w:val="002D0275"/>
    <w:pPr>
      <w:widowControl w:val="0"/>
      <w:autoSpaceDE w:val="0"/>
      <w:autoSpaceDN w:val="0"/>
      <w:spacing w:after="0" w:line="288" w:lineRule="auto"/>
      <w:ind w:left="108"/>
    </w:pPr>
    <w:rPr>
      <w:rFonts w:ascii="Arial" w:eastAsia="Arial" w:hAnsi="Arial" w:cs="Arial"/>
      <w:i/>
      <w:kern w:val="0"/>
      <w:sz w:val="22"/>
      <w:szCs w:val="22"/>
      <w14:ligatures w14:val="none"/>
    </w:rPr>
  </w:style>
  <w:style w:type="character" w:styleId="Sprotnaopomba-sklic">
    <w:name w:val="footnote reference"/>
    <w:uiPriority w:val="99"/>
    <w:semiHidden/>
    <w:unhideWhenUsed/>
    <w:rsid w:val="002D0275"/>
    <w:rPr>
      <w:rFonts w:ascii="Arial" w:hAnsi="Arial" w:cs="Arial" w:hint="default"/>
      <w:i/>
      <w:iCs w:val="0"/>
      <w:sz w:val="18"/>
      <w:vertAlign w:val="superscript"/>
    </w:rPr>
  </w:style>
  <w:style w:type="character" w:customStyle="1" w:styleId="Neenpoudarek1">
    <w:name w:val="Nežen poudarek1"/>
    <w:uiPriority w:val="19"/>
    <w:qFormat/>
    <w:rsid w:val="002D0275"/>
    <w:rPr>
      <w:i/>
      <w:iCs/>
      <w:color w:val="1F3763"/>
    </w:rPr>
  </w:style>
  <w:style w:type="character" w:customStyle="1" w:styleId="Neensklic1">
    <w:name w:val="Nežen sklic1"/>
    <w:uiPriority w:val="31"/>
    <w:qFormat/>
    <w:rsid w:val="002D0275"/>
    <w:rPr>
      <w:b/>
      <w:bCs/>
      <w:color w:val="4472C4"/>
    </w:rPr>
  </w:style>
  <w:style w:type="character" w:styleId="Naslovknjige">
    <w:name w:val="Book Title"/>
    <w:uiPriority w:val="33"/>
    <w:qFormat/>
    <w:rsid w:val="002D0275"/>
    <w:rPr>
      <w:b/>
      <w:bCs/>
      <w:i/>
      <w:iCs/>
      <w:spacing w:val="0"/>
    </w:rPr>
  </w:style>
  <w:style w:type="character" w:customStyle="1" w:styleId="ZadevapripombeZnak1">
    <w:name w:val="Zadeva pripombe Znak1"/>
    <w:basedOn w:val="PripombabesediloZnak"/>
    <w:uiPriority w:val="99"/>
    <w:semiHidden/>
    <w:rsid w:val="002D0275"/>
    <w:rPr>
      <w:rFonts w:ascii="Times New Roman" w:eastAsia="Times New Roman" w:hAnsi="Times New Roman" w:cs="Times New Roman" w:hint="default"/>
      <w:b/>
      <w:bCs/>
      <w:kern w:val="0"/>
      <w:sz w:val="20"/>
      <w:szCs w:val="20"/>
      <w14:ligatures w14:val="none"/>
    </w:rPr>
  </w:style>
  <w:style w:type="character" w:customStyle="1" w:styleId="BesedilooblakaZnak1">
    <w:name w:val="Besedilo oblačka Znak1"/>
    <w:basedOn w:val="Privzetapisavaodstavka"/>
    <w:uiPriority w:val="99"/>
    <w:semiHidden/>
    <w:rsid w:val="002D0275"/>
    <w:rPr>
      <w:rFonts w:ascii="Segoe UI" w:eastAsia="Times New Roman" w:hAnsi="Segoe UI" w:cs="Segoe UI" w:hint="default"/>
      <w:sz w:val="18"/>
      <w:szCs w:val="18"/>
    </w:rPr>
  </w:style>
  <w:style w:type="table" w:styleId="Tabelamrea">
    <w:name w:val="Table Grid"/>
    <w:basedOn w:val="Navadnatabela"/>
    <w:uiPriority w:val="39"/>
    <w:rsid w:val="002D0275"/>
    <w:pPr>
      <w:spacing w:after="0" w:line="240" w:lineRule="auto"/>
    </w:pPr>
    <w:rPr>
      <w:rFonts w:ascii="Calibri" w:eastAsia="Calibri"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uiPriority w:val="39"/>
    <w:rsid w:val="002D0275"/>
    <w:pPr>
      <w:spacing w:before="100" w:after="0" w:line="240" w:lineRule="auto"/>
    </w:pPr>
    <w:rPr>
      <w:rFonts w:ascii="Calibri" w:eastAsia="Times New Roman" w:hAnsi="Calibri"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uiPriority w:val="39"/>
    <w:rsid w:val="002D0275"/>
    <w:pPr>
      <w:spacing w:before="100" w:after="0" w:line="240" w:lineRule="auto"/>
    </w:pPr>
    <w:rPr>
      <w:rFonts w:ascii="Calibri" w:eastAsia="Times New Roman" w:hAnsi="Calibri"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uiPriority w:val="39"/>
    <w:rsid w:val="002D0275"/>
    <w:pPr>
      <w:spacing w:after="0" w:line="240" w:lineRule="auto"/>
    </w:pPr>
    <w:rPr>
      <w:rFonts w:ascii="Calibri" w:eastAsia="Calibri"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uiPriority w:val="39"/>
    <w:rsid w:val="002D0275"/>
    <w:pPr>
      <w:spacing w:before="100" w:after="0" w:line="240" w:lineRule="auto"/>
    </w:pPr>
    <w:rPr>
      <w:rFonts w:ascii="Calibri" w:eastAsia="Times New Roman" w:hAnsi="Calibri"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uiPriority w:val="39"/>
    <w:rsid w:val="002D0275"/>
    <w:pPr>
      <w:spacing w:before="100" w:after="0" w:line="240" w:lineRule="auto"/>
    </w:pPr>
    <w:rPr>
      <w:rFonts w:ascii="Calibri" w:eastAsia="Times New Roman" w:hAnsi="Calibri"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2D0275"/>
    <w:rPr>
      <w:color w:val="467886" w:themeColor="hyperlink"/>
      <w:u w:val="single"/>
    </w:rPr>
  </w:style>
  <w:style w:type="character" w:styleId="SledenaHiperpovezava">
    <w:name w:val="FollowedHyperlink"/>
    <w:basedOn w:val="Privzetapisavaodstavka"/>
    <w:uiPriority w:val="99"/>
    <w:semiHidden/>
    <w:unhideWhenUsed/>
    <w:rsid w:val="002D0275"/>
    <w:rPr>
      <w:color w:val="96607D" w:themeColor="followedHyperlink"/>
      <w:u w:val="single"/>
    </w:rPr>
  </w:style>
  <w:style w:type="character" w:styleId="Poudarek">
    <w:name w:val="Emphasis"/>
    <w:basedOn w:val="Privzetapisavaodstavka"/>
    <w:uiPriority w:val="20"/>
    <w:qFormat/>
    <w:rsid w:val="002D0275"/>
    <w:rPr>
      <w:i/>
      <w:iCs/>
    </w:rPr>
  </w:style>
  <w:style w:type="character" w:styleId="Neenpoudarek">
    <w:name w:val="Subtle Emphasis"/>
    <w:basedOn w:val="Privzetapisavaodstavka"/>
    <w:uiPriority w:val="19"/>
    <w:qFormat/>
    <w:rsid w:val="002D0275"/>
    <w:rPr>
      <w:i/>
      <w:iCs/>
      <w:color w:val="404040" w:themeColor="text1" w:themeTint="BF"/>
    </w:rPr>
  </w:style>
  <w:style w:type="character" w:styleId="Neensklic">
    <w:name w:val="Subtle Reference"/>
    <w:basedOn w:val="Privzetapisavaodstavka"/>
    <w:uiPriority w:val="31"/>
    <w:qFormat/>
    <w:rsid w:val="002D0275"/>
    <w:rPr>
      <w:smallCaps/>
      <w:color w:val="5A5A5A" w:themeColor="text1" w:themeTint="A5"/>
    </w:rPr>
  </w:style>
  <w:style w:type="paragraph" w:styleId="NaslovTOC">
    <w:name w:val="TOC Heading"/>
    <w:basedOn w:val="Naslov1"/>
    <w:next w:val="Navaden"/>
    <w:uiPriority w:val="39"/>
    <w:semiHidden/>
    <w:unhideWhenUsed/>
    <w:qFormat/>
    <w:rsid w:val="002D0275"/>
    <w:pPr>
      <w:spacing w:before="240" w:after="0"/>
      <w:outlineLvl w:val="9"/>
    </w:pPr>
    <w:rPr>
      <w:sz w:val="32"/>
      <w:szCs w:val="32"/>
    </w:rPr>
  </w:style>
  <w:style w:type="numbering" w:customStyle="1" w:styleId="Brezseznama2">
    <w:name w:val="Brez seznama2"/>
    <w:next w:val="Brezseznama"/>
    <w:uiPriority w:val="99"/>
    <w:semiHidden/>
    <w:unhideWhenUsed/>
    <w:rsid w:val="002D0275"/>
  </w:style>
  <w:style w:type="numbering" w:customStyle="1" w:styleId="Brezseznama3">
    <w:name w:val="Brez seznama3"/>
    <w:next w:val="Brezseznama"/>
    <w:uiPriority w:val="99"/>
    <w:semiHidden/>
    <w:unhideWhenUsed/>
    <w:rsid w:val="002D0275"/>
  </w:style>
  <w:style w:type="character" w:styleId="Nerazreenaomemba">
    <w:name w:val="Unresolved Mention"/>
    <w:basedOn w:val="Privzetapisavaodstavka"/>
    <w:uiPriority w:val="99"/>
    <w:semiHidden/>
    <w:unhideWhenUsed/>
    <w:rsid w:val="009565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jn@maribor.si" TargetMode="External"/><Relationship Id="rId3" Type="http://schemas.openxmlformats.org/officeDocument/2006/relationships/settings" Target="settings.xml"/><Relationship Id="rId7" Type="http://schemas.openxmlformats.org/officeDocument/2006/relationships/hyperlink" Target="mailto:sjn@maribor.si"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odpora@s-procurement.si" TargetMode="External"/><Relationship Id="rId11" Type="http://schemas.openxmlformats.org/officeDocument/2006/relationships/fontTable" Target="fontTable.xml"/><Relationship Id="rId5" Type="http://schemas.openxmlformats.org/officeDocument/2006/relationships/hyperlink" Target="mailto:ina.prezelj@maribor.si" TargetMode="External"/><Relationship Id="rId10" Type="http://schemas.openxmlformats.org/officeDocument/2006/relationships/hyperlink" Target="mailto:sjn@maribor.si" TargetMode="External"/><Relationship Id="rId4" Type="http://schemas.openxmlformats.org/officeDocument/2006/relationships/webSettings" Target="webSettings.xml"/><Relationship Id="rId9" Type="http://schemas.openxmlformats.org/officeDocument/2006/relationships/hyperlink" Target="mailto:podpora@s-procurement.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130</TotalTime>
  <Pages>23</Pages>
  <Words>7664</Words>
  <Characters>43688</Characters>
  <Application>Microsoft Office Word</Application>
  <DocSecurity>0</DocSecurity>
  <Lines>364</Lines>
  <Paragraphs>102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51250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Vanja REBERNIK</dc:creator>
  <cp:keywords/>
  <dc:description/>
  <cp:lastModifiedBy>Vanja REBERNIK</cp:lastModifiedBy>
  <cp:revision>38</cp:revision>
  <dcterms:created xsi:type="dcterms:W3CDTF">2026-06-29T07:56:00Z</dcterms:created>
  <dcterms:modified xsi:type="dcterms:W3CDTF">2026-07-14T04:57:00Z</dcterms:modified>
</cp:coreProperties>
</file>